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附件：</w:t>
      </w:r>
    </w:p>
    <w:p>
      <w:pPr>
        <w:ind w:left="2135"/>
        <w:spacing w:before="37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2025年2月份郑州市建设工程主要材料价格信息</w:t>
      </w:r>
    </w:p>
    <w:p>
      <w:pPr>
        <w:spacing w:line="103" w:lineRule="exact"/>
        <w:rPr/>
      </w:pPr>
      <w:r/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2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1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7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7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57"/>
              <w:spacing w:before="71" w:line="221" w:lineRule="auto"/>
              <w:rPr/>
            </w:pPr>
            <w:r>
              <w:rPr/>
              <w:t>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1" w:line="22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1" w:lineRule="auto"/>
              <w:jc w:val="right"/>
              <w:rPr/>
            </w:pPr>
            <w:r>
              <w:rPr>
                <w:spacing w:val="-2"/>
              </w:rPr>
              <w:t>4276.67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1" w:lineRule="auto"/>
              <w:jc w:val="right"/>
              <w:rPr/>
            </w:pPr>
            <w:r>
              <w:rPr>
                <w:spacing w:val="-2"/>
              </w:rPr>
              <w:t>3784.66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3"/>
              <w:spacing w:before="71" w:line="220" w:lineRule="auto"/>
              <w:rPr/>
            </w:pPr>
            <w:r>
              <w:rPr/>
              <w:t>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1" w:line="22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4397.50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3891.59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73" w:line="219" w:lineRule="auto"/>
              <w:rPr/>
            </w:pPr>
            <w:r>
              <w:rPr/>
              <w:t>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冷轧带肋钢筋CRB550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3786.67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3351.03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39"/>
              <w:spacing w:before="73" w:line="219" w:lineRule="auto"/>
              <w:rPr/>
            </w:pPr>
            <w:r>
              <w:rPr/>
              <w:t>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4"/>
              </w:rPr>
              <w:t>Φ5.5-6.5mm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74" w:line="218" w:lineRule="auto"/>
              <w:rPr/>
            </w:pPr>
            <w:r>
              <w:rPr/>
              <w:t>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6"/>
              </w:rPr>
              <w:t>Φ7-12mm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3377.58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2"/>
              <w:spacing w:before="75" w:line="217" w:lineRule="auto"/>
              <w:rPr/>
            </w:pPr>
            <w:r>
              <w:rPr/>
              <w:t>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5" w:line="217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3776.67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3342.18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6"/>
              <w:spacing w:before="76" w:line="216" w:lineRule="auto"/>
              <w:rPr/>
            </w:pPr>
            <w:r>
              <w:rPr/>
              <w:t>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6" w:line="216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3897.50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3449.12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77" w:line="215" w:lineRule="auto"/>
              <w:rPr/>
            </w:pPr>
            <w:r>
              <w:rPr/>
              <w:t>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7" w:line="215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3377.58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78" w:line="214" w:lineRule="auto"/>
              <w:rPr/>
            </w:pPr>
            <w:r>
              <w:rPr/>
              <w:t>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8" w:line="214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3618.33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3202.06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0" w:line="213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3395.28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0" w:line="213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3638.33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3219.76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1" w:line="212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1" w:line="212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3933.33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3480.83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2" w:line="211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2" w:line="211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3896.67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3448.38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3" w:line="210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0" w:lineRule="auto"/>
              <w:jc w:val="right"/>
              <w:rPr/>
            </w:pPr>
            <w:r>
              <w:rPr>
                <w:spacing w:val="-2"/>
              </w:rPr>
              <w:t>3953.33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0" w:lineRule="auto"/>
              <w:jc w:val="right"/>
              <w:rPr/>
            </w:pPr>
            <w:r>
              <w:rPr>
                <w:spacing w:val="-2"/>
              </w:rPr>
              <w:t>3498.53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4" w:line="210" w:lineRule="auto"/>
              <w:rPr/>
            </w:pPr>
            <w:r>
              <w:rPr>
                <w:spacing w:val="-2"/>
              </w:rPr>
              <w:t>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4176.67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3696.17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2"/>
              </w:rPr>
              <w:t>热镀锌圆钢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4776.67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4227.14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3806.67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3368.73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3706.67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3280.24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10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3856.67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3412.98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10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3856.67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3412.98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09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09" w:lineRule="auto"/>
              <w:jc w:val="right"/>
              <w:rPr/>
            </w:pPr>
            <w:r>
              <w:rPr>
                <w:spacing w:val="-2"/>
              </w:rPr>
              <w:t>3853.33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09" w:lineRule="auto"/>
              <w:jc w:val="right"/>
              <w:rPr/>
            </w:pPr>
            <w:r>
              <w:rPr>
                <w:spacing w:val="-2"/>
              </w:rPr>
              <w:t>3410.03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3943.33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3489.68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3404.13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3315.63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3448.38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3448.38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3445.43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3983.33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3525.07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3926.67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3474.93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3280.24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3215.34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3082.60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3215.34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3946.67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3492.63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17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17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17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17" w:lineRule="auto"/>
              <w:jc w:val="right"/>
              <w:rPr/>
            </w:pPr>
            <w:r>
              <w:rPr>
                <w:spacing w:val="-2"/>
              </w:rPr>
              <w:t>3726.67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17" w:lineRule="auto"/>
              <w:jc w:val="right"/>
              <w:rPr/>
            </w:pPr>
            <w:r>
              <w:rPr>
                <w:spacing w:val="-2"/>
              </w:rPr>
              <w:t>3297.94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9" w:h="16834"/>
          <w:pgMar w:top="847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69" w:line="222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3743.33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3312.68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69" w:line="222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3653.33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3233.04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0" w:line="221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0" w:line="221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3503.33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3100.29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1" w:line="220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1" w:line="220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3653.33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3233.04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3" w:line="219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3933.33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3480.83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4" w:line="218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4013.33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3551.62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5" w:line="217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3913.33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3463.13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6" w:line="216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3773.33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3339.23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6" w:line="216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3886.67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3439.53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7" w:line="215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3953.33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3498.53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8" w:line="214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4033.33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3569.32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80" w:line="213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3933.33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3480.83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1" w:line="212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3793.33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3356.93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2" w:line="211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3906.67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3457.23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钢绞线（有粘结）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5001.01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4425.68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无粘结预应力钢绞线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5677.03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5023.92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有粘结钢丝束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4830.81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4275.06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5748.98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5087.60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单孔锚具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4"/>
              </w:rPr>
              <w:t>多孔锚具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2-12孔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孔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承压板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用于无粘结预应力钢丝束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垫板厚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20mm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盖板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用于有粘结预应力钢绞线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83" w:line="211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七孔板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3427.73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3233.04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3418.88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3330.38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3772.86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3684.37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4215.34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3781.71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3601.77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3587.02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4312.68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4132.74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9" w:lineRule="auto"/>
              <w:rPr/>
            </w:pPr>
            <w:r>
              <w:rPr>
                <w:spacing w:val="-7"/>
              </w:rPr>
              <w:t>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9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4653.33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4117.99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69" w:line="222" w:lineRule="auto"/>
              <w:rPr/>
            </w:pPr>
            <w:r>
              <w:rPr>
                <w:spacing w:val="-7"/>
              </w:rPr>
              <w:t>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69" w:line="222" w:lineRule="auto"/>
              <w:rPr/>
            </w:pPr>
            <w:r>
              <w:rPr>
                <w:spacing w:val="-3"/>
              </w:rPr>
              <w:t>6.3#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3696.67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3271.39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69" w:line="222" w:lineRule="auto"/>
              <w:rPr/>
            </w:pPr>
            <w:r>
              <w:rPr>
                <w:spacing w:val="-7"/>
              </w:rPr>
              <w:t>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3"/>
              </w:rPr>
              <w:t>8-12#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3656.67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3235.99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70" w:line="221" w:lineRule="auto"/>
              <w:rPr/>
            </w:pPr>
            <w:r>
              <w:rPr>
                <w:spacing w:val="-7"/>
              </w:rPr>
              <w:t>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3646.67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3227.14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1" w:line="220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1" w:line="220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3776.67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3342.18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3" w:line="219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3" w:line="219" w:lineRule="auto"/>
              <w:rPr/>
            </w:pPr>
            <w:r>
              <w:rPr>
                <w:spacing w:val="-2"/>
              </w:rPr>
              <w:t>6.3-10#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4056.67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3589.97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4" w:line="218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4" w:line="218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4046.67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3581.12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5" w:line="217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5" w:line="217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4176.67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3696.17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6" w:line="216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6" w:line="216" w:lineRule="auto"/>
              <w:rPr/>
            </w:pPr>
            <w:r>
              <w:rPr>
                <w:spacing w:val="-2"/>
              </w:rPr>
              <w:t>6.3#-10#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4656.67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4120.94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6" w:line="216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4646.67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4112.09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7" w:line="215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7" w:line="215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4776.67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4227.14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8" w:line="214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8" w:line="214" w:lineRule="auto"/>
              <w:rPr/>
            </w:pPr>
            <w:r>
              <w:rPr>
                <w:spacing w:val="-7"/>
              </w:rPr>
              <w:t>10#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0" w:line="213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0" w:line="213" w:lineRule="auto"/>
              <w:rPr/>
            </w:pPr>
            <w:r>
              <w:rPr>
                <w:spacing w:val="-7"/>
              </w:rPr>
              <w:t>12#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3683.33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3259.59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1" w:line="212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1" w:line="212" w:lineRule="auto"/>
              <w:rPr/>
            </w:pPr>
            <w:r>
              <w:rPr>
                <w:spacing w:val="-7"/>
              </w:rPr>
              <w:t>16#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3683.33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3259.59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2" w:line="211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2" w:line="211" w:lineRule="auto"/>
              <w:rPr/>
            </w:pPr>
            <w:r>
              <w:rPr>
                <w:spacing w:val="-3"/>
              </w:rPr>
              <w:t>18-36# 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3713.33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3286.14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3312.68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3356.93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3666.67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3710.91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4197.64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4241.89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4301.03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4301.03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160×60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4301.03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2"/>
              </w:rPr>
              <w:t>T型钢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4300.03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100×100×6×8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3109.14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150×150×7×10mm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3064.90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200×100×5.5×8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3064.90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200×200×8×12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3064.90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250×125×6×9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3082.60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300×150×6.5×9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3038.35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300×300×10×15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3100.29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400×200×8×13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3100.29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400×400×13×21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500×200×10×16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3038.35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588×300×12×20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3153.39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700×300×13×24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3268.44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800×300×14×26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3321.53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38#（38kg/m）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5153.90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4560.97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3"/>
              </w:rPr>
              <w:t>43#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5255.75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4651.11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69" w:line="222" w:lineRule="auto"/>
              <w:rPr/>
            </w:pPr>
            <w:r>
              <w:rPr>
                <w:spacing w:val="-5"/>
              </w:rPr>
              <w:t>50#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5255.75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4651.11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0" w:line="219" w:lineRule="auto"/>
              <w:rPr/>
            </w:pPr>
            <w:r>
              <w:rPr>
                <w:spacing w:val="-1"/>
              </w:rPr>
              <w:t>起重机用QU70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5352.70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4736.90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1" w:line="219" w:lineRule="auto"/>
              <w:rPr/>
            </w:pPr>
            <w:r>
              <w:rPr>
                <w:spacing w:val="-1"/>
              </w:rPr>
              <w:t>起重机用QU80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5352.70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4736.90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2" w:line="219" w:lineRule="auto"/>
              <w:rPr/>
            </w:pPr>
            <w:r>
              <w:rPr>
                <w:spacing w:val="-1"/>
              </w:rPr>
              <w:t>起重机用QU100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5352.70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4736.90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3" w:line="219" w:lineRule="auto"/>
              <w:rPr/>
            </w:pPr>
            <w:r>
              <w:rPr>
                <w:spacing w:val="-1"/>
              </w:rPr>
              <w:t>起重机用QU120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5352.70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4736.90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4" w:line="218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9"/>
              </w:rPr>
              <w:t>δ3.5mm以内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4103.42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3631.34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5" w:line="217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5" w:line="217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9"/>
              </w:rPr>
              <w:t>δ3.5mm以上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4021.04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3558.44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3831.86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3743.36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7" w:line="215" w:lineRule="auto"/>
              <w:rPr/>
            </w:pPr>
            <w:r>
              <w:rPr>
                <w:spacing w:val="-9"/>
              </w:rPr>
              <w:t>125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4230.00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3743.36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8" w:line="214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3831.86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0" w:line="213" w:lineRule="auto"/>
              <w:rPr/>
            </w:pPr>
            <w:r>
              <w:rPr>
                <w:spacing w:val="-9"/>
              </w:rPr>
              <w:t>127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4330.00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3831.86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1" w:line="212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4070.00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3601.77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2" w:line="211" w:lineRule="auto"/>
              <w:rPr/>
            </w:pPr>
            <w:r>
              <w:rPr>
                <w:spacing w:val="-9"/>
              </w:rPr>
              <w:t>129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4000.00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3539.82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3424.78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3132.74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6"/>
              </w:rPr>
              <w:t>δ4.5～11.5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3088.50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δ6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3516.22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δ8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3463.13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3330.38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3224.19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3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14～25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3162.24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8"/>
              </w:rPr>
              <w:t>δ26～50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3153.39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5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3507.37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3454.28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3356.93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14～25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3286.14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30～50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普通不锈钢板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11999.40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10618.94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抛光不锈钢板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13006.02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11509.75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镀铜不锈钢板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13006.02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11509.75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镜面不锈钢板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14012.64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12400.57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15965.26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14128.55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15762.15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13948.80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15559.03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13769.05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15457.47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13679.18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14949.69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13229.81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9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9"/>
              </w:rPr>
              <w:t>1.2-1.5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4"/>
              </w:rPr>
              <w:t>14441.90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4"/>
              </w:rPr>
              <w:t>12780.44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7"/>
              </w:rPr>
              <w:t>δ2.0-3.0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14340.35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12690.57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6"/>
              </w:rPr>
              <w:t>δ4.0-10.0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13426.33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11881.71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0" w:line="22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4386.67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3882.01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2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1" w:line="220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4286.67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3793.51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3" w:line="219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4186.67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3705.01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4136.67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3660.77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5" w:line="217" w:lineRule="auto"/>
              <w:rPr/>
            </w:pPr>
            <w:r>
              <w:rPr>
                <w:spacing w:val="-9"/>
              </w:rPr>
              <w:t>161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7"/>
              </w:rPr>
              <w:t>δ0.8～0.9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4116.67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3643.07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3581.12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3581.12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7" w:line="215" w:lineRule="auto"/>
              <w:rPr/>
            </w:pPr>
            <w:r>
              <w:rPr>
                <w:spacing w:val="-9"/>
              </w:rPr>
              <w:t>164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3946.67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3492.63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8" w:line="214" w:lineRule="auto"/>
              <w:rPr/>
            </w:pPr>
            <w:r>
              <w:rPr>
                <w:spacing w:val="-9"/>
              </w:rPr>
              <w:t>165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3876.67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3430.68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0" w:line="213" w:lineRule="auto"/>
              <w:rPr/>
            </w:pPr>
            <w:r>
              <w:rPr>
                <w:spacing w:val="-9"/>
              </w:rPr>
              <w:t>166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0" w:line="213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9"/>
              </w:rPr>
              <w:t>δ0.326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6300.00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1" w:line="212" w:lineRule="auto"/>
              <w:rPr/>
            </w:pPr>
            <w:r>
              <w:rPr>
                <w:spacing w:val="-9"/>
              </w:rPr>
              <w:t>167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1" w:line="212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9"/>
              </w:rPr>
              <w:t>δ0.426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6100.00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5398.23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2" w:line="211" w:lineRule="auto"/>
              <w:rPr/>
            </w:pPr>
            <w:r>
              <w:rPr>
                <w:spacing w:val="-9"/>
              </w:rPr>
              <w:t>168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2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δ0.476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6000.00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5309.73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5900.00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5800.00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5132.74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5026.55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5752.21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0.7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5575.22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1.0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5557.52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87.87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148.96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12.82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17.57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DN70mm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26.33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23.30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DN80mm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30.87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27.32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1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39.75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35.18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DN125mm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56.30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49.82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68.42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60.55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118.97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105.29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5"/>
              </w:rPr>
              <w:t>Φ32∽57mm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4946.67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4377.58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4262.54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6"/>
              </w:rPr>
              <w:t>Φ89.1∽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108mm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4616.67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4085.55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75"/>
              </w:rPr>
              <w:t xml:space="preserve"> </w:t>
            </w:r>
            <w:r>
              <w:rPr>
                <w:spacing w:val="-8"/>
              </w:rPr>
              <w:t>108.1∽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159mm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4586.67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4059.00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6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159.1∽219mm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4416.67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3908.55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3"/>
              </w:rPr>
              <w:t>Φ219.1∽273mm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4536.67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4014.75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6"/>
              </w:rPr>
              <w:t>Φ325mm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4556.67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4032.45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6"/>
              </w:rPr>
              <w:t>Φ377mm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4656.67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4120.94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6"/>
              </w:rPr>
              <w:t>Φ426mm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4209.44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5246.67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4643.07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1" w:lineRule="auto"/>
              <w:rPr/>
            </w:pPr>
            <w:r>
              <w:rPr>
                <w:spacing w:val="-16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16"/>
              </w:rPr>
              <w:t>16mm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4554.57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7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7"/>
              </w:rPr>
              <w:t>16.1∽25mm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Φ25.1∽38mm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4421.83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Φ38.1∽57mm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4377.58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4262.54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15×15×1.2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3507.37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25×25×1.5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3374.63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50×50×1.5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3330.38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3374.63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3418.88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3463.13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20×30×2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3418.88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40×60×3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3418.88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3418.88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3418.88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60×90×3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3418.88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50×100×3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3418.88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3330.38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3507.37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弹簧钢丝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5829.97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5159.27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19丝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</w:rPr>
              <w:t>Φ4.5mm以内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7451.13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6593.92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19丝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Φ9mm以内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7451.13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6593.92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-4"/>
              </w:rPr>
              <w:t>232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9" w:lineRule="auto"/>
              <w:rPr/>
            </w:pPr>
            <w:r>
              <w:rPr>
                <w:spacing w:val="-8"/>
              </w:rPr>
              <w:t>33丝</w:t>
            </w:r>
            <w:r>
              <w:rPr>
                <w:spacing w:val="40"/>
              </w:rPr>
              <w:t xml:space="preserve"> </w:t>
            </w:r>
            <w:r>
              <w:rPr>
                <w:spacing w:val="-8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14∽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15.5mm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8014.98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7092.90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8"/>
              </w:rPr>
              <w:t>8∽</w:t>
            </w:r>
            <w:r>
              <w:rPr>
                <w:spacing w:val="-82"/>
              </w:rPr>
              <w:t xml:space="preserve"> </w:t>
            </w:r>
            <w:r>
              <w:rPr>
                <w:spacing w:val="-8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5987.51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5298.68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5"/>
              </w:rPr>
              <w:t>16∽22#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5987.51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5298.68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0" w:line="221" w:lineRule="auto"/>
              <w:rPr/>
            </w:pPr>
            <w:r>
              <w:rPr>
                <w:spacing w:val="-4"/>
              </w:rPr>
              <w:t>235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5"/>
              </w:rPr>
              <w:t>黑铁丝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5378.78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4759.98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1" w:line="220" w:lineRule="auto"/>
              <w:rPr/>
            </w:pPr>
            <w:r>
              <w:rPr>
                <w:spacing w:val="-4"/>
              </w:rPr>
              <w:t>236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2"/>
              </w:rPr>
              <w:t>刺铁丝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5378.78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4759.98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3" w:line="219" w:lineRule="auto"/>
              <w:rPr/>
            </w:pPr>
            <w:r>
              <w:rPr>
                <w:spacing w:val="-4"/>
              </w:rPr>
              <w:t>237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5772.65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5108.54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4" w:line="218" w:lineRule="auto"/>
              <w:rPr/>
            </w:pPr>
            <w:r>
              <w:rPr>
                <w:spacing w:val="-4"/>
              </w:rPr>
              <w:t>238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钢管脚手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5531.16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4894.83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钢管扣件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5" w:line="217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钢管底座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6" w:line="216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2"/>
              </w:rPr>
              <w:t>钢支撑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5885.37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5208.30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2"/>
              </w:rPr>
              <w:t>钢模板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6122.16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5417.84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2"/>
              </w:rPr>
              <w:t>钢护筒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5640.53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4991.62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4"/>
              </w:rPr>
              <w:t>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5840.92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5168.95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2"/>
              </w:rPr>
              <w:t>铸铁件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4932.61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4365.14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4"/>
              </w:rPr>
              <w:t>铸铁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3926.54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3474.81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11272.99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9976.09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装饰用不锈钢方管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11272.99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9976.09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219-325×6-8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3477.88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377-630×6-10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3477.88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720-1420×8-12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3477.88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6078.92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5379.58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热镀锌矩形钢管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6078.92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5379.58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热镀锌铁件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7602.09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6727.51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黄铜薄板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77047.00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68183.19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82047.00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72607.96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78047.00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69068.14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83011.00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73461.06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26596.00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23536.28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铝合金各型管材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27596.00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24421.24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铝合金板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25596.00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22651.33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25596.00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22651.33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铝带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宽59mm以下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25596.00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22651.33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铅板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22066.00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19527.43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铝合金框料型材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27596.00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24421.24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/>
              <w:t>铝合金扁、角、槽类型材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各色综合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27596.00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24421.24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铝合金明幕墙型材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27596.00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24421.24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铝合金货柜型材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各系列各色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27596.00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24421.24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255.56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226.16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铅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15.11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-4"/>
              </w:rPr>
              <w:t>271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9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23.72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20.99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1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23.72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20.99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1" w:lineRule="auto"/>
              <w:rPr/>
            </w:pPr>
            <w:r>
              <w:rPr/>
              <w:t>镍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125.67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111.21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0" w:line="221" w:lineRule="auto"/>
              <w:rPr/>
            </w:pPr>
            <w:r>
              <w:rPr>
                <w:spacing w:val="-4"/>
              </w:rPr>
              <w:t>274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/>
              <w:t>铜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77.05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68.19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1" w:line="220" w:lineRule="auto"/>
              <w:rPr/>
            </w:pPr>
            <w:r>
              <w:rPr>
                <w:spacing w:val="-4"/>
              </w:rPr>
              <w:t>275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1" w:line="220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3" w:line="219" w:lineRule="auto"/>
              <w:rPr/>
            </w:pPr>
            <w:r>
              <w:rPr>
                <w:spacing w:val="-4"/>
              </w:rPr>
              <w:t>276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4" w:line="218" w:lineRule="auto"/>
              <w:rPr/>
            </w:pPr>
            <w:r>
              <w:rPr>
                <w:spacing w:val="-4"/>
              </w:rPr>
              <w:t>277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4" w:line="218" w:lineRule="auto"/>
              <w:rPr/>
            </w:pPr>
            <w:r>
              <w:rPr>
                <w:spacing w:val="-3"/>
              </w:rPr>
              <w:t>袋装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300.88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3"/>
              </w:rPr>
              <w:t>散装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274.34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6" w:line="216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345.13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5"/>
              </w:rPr>
              <w:t>白色硅酸盐水泥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7" w:line="215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425.00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376.11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C15商品砼(机制砂）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256.00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248.54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0" w:line="213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281.00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272.82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1" w:line="212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271.00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263.11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296.00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287.38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292.23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306.80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394.17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423.30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C60商品砼(河砂）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437.86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DMM7.5(散装干粉）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DMM30(散装干粉）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371.68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9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557.52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8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8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406.00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359.29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9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456.00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0" w:line="221" w:lineRule="auto"/>
              <w:rPr/>
            </w:pPr>
            <w:r>
              <w:rPr>
                <w:spacing w:val="-2"/>
              </w:rPr>
              <w:t>混凝土多孔砖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0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644.00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569.91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1" w:line="220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430.00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380.53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4" w:line="218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4" w:line="218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610.00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539.82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煤矸石烧结砖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5" w:line="217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450.00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398.23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煤矸石烧结多孔砖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6" w:line="216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2"/>
              </w:rPr>
              <w:t>190×190×190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366.00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323.89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7" w:line="215" w:lineRule="auto"/>
              <w:rPr/>
            </w:pPr>
            <w:r>
              <w:rPr>
                <w:spacing w:val="-1"/>
              </w:rPr>
              <w:t>290×190×190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7" w:line="215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352.00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311.50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78" w:line="214" w:lineRule="auto"/>
              <w:rPr/>
            </w:pPr>
            <w:r>
              <w:rPr>
                <w:spacing w:val="-1"/>
              </w:rPr>
              <w:t>390×190×190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322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0" w:line="213" w:lineRule="auto"/>
              <w:rPr/>
            </w:pPr>
            <w:r>
              <w:rPr>
                <w:spacing w:val="-1"/>
              </w:rPr>
              <w:t>390×280×190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1" w:line="212" w:lineRule="auto"/>
              <w:rPr/>
            </w:pPr>
            <w:r>
              <w:rPr>
                <w:spacing w:val="-1"/>
              </w:rPr>
              <w:t>390×380×190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324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2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4"/>
              </w:rPr>
              <w:t>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石灰膏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细砂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3"/>
              <w:spacing w:before="83" w:line="211" w:lineRule="auto"/>
              <w:rPr/>
            </w:pPr>
            <w:r>
              <w:rPr>
                <w:spacing w:val="-7"/>
              </w:rPr>
              <w:t>中、粗砂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机制砂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128.16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4"/>
              </w:rPr>
              <w:t>碎石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粘土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天然密实体积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9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3228.97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2857.50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5"/>
              </w:rPr>
              <w:t>30#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3228.97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2857.50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4"/>
              </w:rPr>
              <w:t>60#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3278.46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2901.29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3272.40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2895.93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5"/>
              </w:rPr>
              <w:t>70#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3893.00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3445.13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3964.00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3507.96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改性沥青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4593.00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4064.60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9.41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9" w:lineRule="auto"/>
              <w:rPr/>
            </w:pPr>
            <w:r>
              <w:rPr>
                <w:spacing w:val="-4"/>
              </w:rPr>
              <w:t>95#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3"/>
              </w:rPr>
              <w:t>9.91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4"/>
              </w:rPr>
              <w:t>98#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10.84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0" w:line="219" w:lineRule="auto"/>
              <w:rPr/>
            </w:pPr>
            <w:r>
              <w:rPr>
                <w:spacing w:val="-3"/>
              </w:rPr>
              <w:t>溶剂汽油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10.63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9.41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1"/>
              </w:rPr>
              <w:t>柴油（工业用）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8.80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4"/>
              </w:rPr>
              <w:t>7.79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1" w:line="220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2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1" w:line="220" w:lineRule="auto"/>
              <w:jc w:val="right"/>
              <w:rPr/>
            </w:pPr>
            <w:r>
              <w:rPr>
                <w:spacing w:val="-3"/>
              </w:rPr>
              <w:t>8.80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4"/>
              </w:rPr>
              <w:t>7.79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3"/>
              </w:rPr>
              <w:t>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3" w:line="219" w:lineRule="auto"/>
              <w:jc w:val="right"/>
              <w:rPr/>
            </w:pPr>
            <w:r>
              <w:rPr>
                <w:spacing w:val="-3"/>
              </w:rPr>
              <w:t>9.40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3" w:line="219" w:lineRule="auto"/>
              <w:jc w:val="right"/>
              <w:rPr/>
            </w:pPr>
            <w:r>
              <w:rPr>
                <w:spacing w:val="-3"/>
              </w:rPr>
              <w:t>8.32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4"/>
              </w:rPr>
              <w:t>天然气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4" w:line="218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4"/>
              </w:rPr>
              <w:t>3.55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4"/>
              </w:rPr>
              <w:t>3.14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/>
              <w:t>水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75"/>
              <w:spacing w:before="75" w:line="217" w:lineRule="auto"/>
              <w:rPr/>
            </w:pPr>
            <w:r>
              <w:rPr>
                <w:spacing w:val="-15"/>
              </w:rPr>
              <w:t>自来水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5" w:line="217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4"/>
              </w:rPr>
              <w:t>5.95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4"/>
              </w:rPr>
              <w:t>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5"/>
              </w:rPr>
              <w:t>1-10kv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5"/>
              </w:rPr>
              <w:t>1kv以下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99.94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88.44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134.54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5"/>
              </w:rPr>
              <w:t>119.06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361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185.79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5"/>
              </w:rPr>
              <w:t>164.41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362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302.39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267.60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363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465.11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411.60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680.33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1214.29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1074.59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1915.60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1695.22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2714.83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2402.50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3913.66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3463.42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5330.65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4717.39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7288.29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6449.81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9182.50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8126.10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11912.36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10541.91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14382.51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12727.88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19714.29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17446.27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101.43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89.76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136.54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120.84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188.56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166.87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306.90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472.05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417.75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780.25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690.49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1232.41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1090.63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1944.19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1720.53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2755.35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2438.36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3972.08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3515.12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5410.22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4787.80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7397.08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6546.09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9387.71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8307.70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4"/>
              </w:rPr>
              <w:t>12330.31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4"/>
              </w:rPr>
              <w:t>10911.78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14628.26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12945.36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20403.71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18056.38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123.75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109.51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166.58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147.42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230.04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203.58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374.42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331.34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575.90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509.65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951.91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842.40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4"/>
              </w:rPr>
              <w:t>1503.54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4"/>
              </w:rPr>
              <w:t>1330.57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2371.92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2099.04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×35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3361.53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2974.80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×50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4845.94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4288.44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×70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6600.47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5841.12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×95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9229.02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8167.28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11970.36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10593.24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150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15722.32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13913.56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185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18654.55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16508.45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26019.52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23026.13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88.44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134.54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119.06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164.41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302.39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267.60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465.11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411.60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680.33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1214.29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1074.59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1915.60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1695.22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2714.83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2402.50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3913.66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3463.42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5383.96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4764.56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7361.17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6514.31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9342.13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8267.38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12270.45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10858.81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14557.25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12882.52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20304.66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17968.72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68.13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138.12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122.23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203.79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180.34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9" w:lineRule="auto"/>
              <w:rPr/>
            </w:pPr>
            <w:r>
              <w:rPr>
                <w:spacing w:val="-3"/>
              </w:rPr>
              <w:t>427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324.93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287.55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495.88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438.83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826.47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731.39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0" w:line="221" w:lineRule="auto"/>
              <w:rPr/>
            </w:pPr>
            <w:r>
              <w:rPr>
                <w:spacing w:val="-3"/>
              </w:rPr>
              <w:t>430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4"/>
              </w:rPr>
              <w:t>1268.01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4"/>
              </w:rPr>
              <w:t>1122.13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1" w:line="220" w:lineRule="auto"/>
              <w:rPr/>
            </w:pPr>
            <w:r>
              <w:rPr>
                <w:spacing w:val="-3"/>
              </w:rPr>
              <w:t>431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2115.81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4"/>
              </w:rPr>
              <w:t>1872.40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3" w:line="219" w:lineRule="auto"/>
              <w:rPr/>
            </w:pPr>
            <w:r>
              <w:rPr>
                <w:spacing w:val="-3"/>
              </w:rPr>
              <w:t>432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2952.49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2612.82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4" w:line="218" w:lineRule="auto"/>
              <w:rPr/>
            </w:pPr>
            <w:r>
              <w:rPr>
                <w:spacing w:val="-3"/>
              </w:rPr>
              <w:t>433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4195.43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3712.77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5" w:line="217" w:lineRule="auto"/>
              <w:rPr/>
            </w:pPr>
            <w:r>
              <w:rPr>
                <w:spacing w:val="-3"/>
              </w:rPr>
              <w:t>434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/>
              <w:t>BVVB-300/500V  2×1.0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203.14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179.77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370.74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328.09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471.04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416.85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7" w:line="215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BVVB-300/500V  2×4.0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765.60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677.52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spacing w:val="-3"/>
              </w:rPr>
              <w:t>438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BVVB-300/500V  2×6.0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4"/>
              </w:rPr>
              <w:t>1129.99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999.99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BVVB-300/500V  3×1.5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609.43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539.32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BVVB-300/500V  3×2.5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801.15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708.98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BVVB-300/500V  3×4.0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4"/>
              </w:rPr>
              <w:t>1154.11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4"/>
              </w:rPr>
              <w:t>1021.34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BVVB-300/500V  3×6.0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1768.37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1564.92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9" w:lineRule="auto"/>
              <w:rPr/>
            </w:pPr>
            <w:r>
              <w:rPr>
                <w:spacing w:val="-3"/>
              </w:rPr>
              <w:t>466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RVV-300/300V 4×0.5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9" w:lineRule="auto"/>
              <w:jc w:val="right"/>
              <w:rPr/>
            </w:pPr>
            <w:r>
              <w:rPr>
                <w:spacing w:val="-3"/>
              </w:rPr>
              <w:t>2.62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3"/>
              </w:rPr>
              <w:t>2.32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RVV-300/500V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3.76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3.33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0" w:line="221" w:lineRule="auto"/>
              <w:rPr/>
            </w:pPr>
            <w:r>
              <w:rPr>
                <w:spacing w:val="-3"/>
              </w:rPr>
              <w:t>469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6.81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3"/>
              </w:rPr>
              <w:t>6.02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1" w:line="220" w:lineRule="auto"/>
              <w:rPr/>
            </w:pPr>
            <w:r>
              <w:rPr>
                <w:spacing w:val="-3"/>
              </w:rPr>
              <w:t>470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10.83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3"/>
              </w:rPr>
              <w:t>9.59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3" w:line="219" w:lineRule="auto"/>
              <w:rPr/>
            </w:pPr>
            <w:r>
              <w:rPr>
                <w:spacing w:val="-3"/>
              </w:rPr>
              <w:t>471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16.29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14.42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4" w:line="218" w:lineRule="auto"/>
              <w:rPr/>
            </w:pPr>
            <w:r>
              <w:rPr>
                <w:spacing w:val="-3"/>
              </w:rPr>
              <w:t>472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RVV-300/500V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23.69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20.96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5" w:line="217" w:lineRule="auto"/>
              <w:rPr/>
            </w:pPr>
            <w:r>
              <w:rPr>
                <w:spacing w:val="-3"/>
              </w:rPr>
              <w:t>473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RVV-300/300V 5×0.2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7"/>
              </w:rPr>
              <w:t>1.67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7"/>
              </w:rPr>
              <w:t>1.47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5×0.3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7"/>
              </w:rPr>
              <w:t>1.97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5×0.4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7" w:line="215" w:lineRule="auto"/>
              <w:rPr/>
            </w:pPr>
            <w:r>
              <w:rPr>
                <w:spacing w:val="-3"/>
              </w:rPr>
              <w:t>476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5×0.5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4"/>
              </w:rPr>
              <w:t>3.17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3"/>
              </w:rPr>
              <w:t>2.81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spacing w:val="-3"/>
              </w:rPr>
              <w:t>477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RVV-300/500V 5×0.75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8" w:line="214" w:lineRule="auto"/>
              <w:jc w:val="right"/>
              <w:rPr/>
            </w:pPr>
            <w:r>
              <w:rPr>
                <w:spacing w:val="-2"/>
              </w:rPr>
              <w:t>4.50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4"/>
              </w:rPr>
              <w:t>3.98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0" w:line="213" w:lineRule="auto"/>
              <w:jc w:val="right"/>
              <w:rPr/>
            </w:pPr>
            <w:r>
              <w:rPr>
                <w:spacing w:val="-4"/>
              </w:rPr>
              <w:t>5.72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0" w:line="213" w:lineRule="auto"/>
              <w:jc w:val="right"/>
              <w:rPr/>
            </w:pPr>
            <w:r>
              <w:rPr>
                <w:spacing w:val="-4"/>
              </w:rPr>
              <w:t>5.06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1" w:line="212" w:lineRule="auto"/>
              <w:jc w:val="right"/>
              <w:rPr/>
            </w:pPr>
            <w:r>
              <w:rPr>
                <w:spacing w:val="-3"/>
              </w:rPr>
              <w:t>8.30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1" w:line="212" w:lineRule="auto"/>
              <w:jc w:val="right"/>
              <w:rPr/>
            </w:pPr>
            <w:r>
              <w:rPr>
                <w:spacing w:val="-4"/>
              </w:rPr>
              <w:t>7.35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13.04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11.54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26.35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2.89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RVV-300/300V 8×0.4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9" w:lineRule="auto"/>
              <w:jc w:val="right"/>
              <w:rPr/>
            </w:pPr>
            <w:r>
              <w:rPr>
                <w:spacing w:val="-2"/>
              </w:rPr>
              <w:t>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4"/>
              </w:rPr>
              <w:t>3.89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RVV-300/300V 8×0.5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8.64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4"/>
              </w:rPr>
              <w:t>7.65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12.51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11.07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8×2.5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19.72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17.45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RVV-300/500V 8×4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29.68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26.27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RVV-300/500V 8×6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43.14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38.18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9×0.2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RVV-300/300V 9×0.5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8" w:line="214" w:lineRule="auto"/>
              <w:jc w:val="right"/>
              <w:rPr/>
            </w:pPr>
            <w:r>
              <w:rPr>
                <w:spacing w:val="-4"/>
              </w:rPr>
              <w:t>5.34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2"/>
              </w:rPr>
              <w:t>4.72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0" w:line="213" w:lineRule="auto"/>
              <w:jc w:val="right"/>
              <w:rPr/>
            </w:pPr>
            <w:r>
              <w:rPr>
                <w:spacing w:val="-4"/>
              </w:rPr>
              <w:t>7.59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0" w:line="213" w:lineRule="auto"/>
              <w:jc w:val="right"/>
              <w:rPr/>
            </w:pPr>
            <w:r>
              <w:rPr>
                <w:spacing w:val="-3"/>
              </w:rPr>
              <w:t>6.72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1" w:line="212" w:lineRule="auto"/>
              <w:jc w:val="right"/>
              <w:rPr/>
            </w:pPr>
            <w:r>
              <w:rPr>
                <w:spacing w:val="-3"/>
              </w:rPr>
              <w:t>9.62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1" w:line="212" w:lineRule="auto"/>
              <w:jc w:val="right"/>
              <w:rPr/>
            </w:pPr>
            <w:r>
              <w:rPr>
                <w:spacing w:val="-3"/>
              </w:rPr>
              <w:t>8.51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13.93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12.33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74.85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110.79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98.05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163.82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144.97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191.12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269.81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238.77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328.56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290.76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409.55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362.43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535.23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473.65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/>
              <w:t>VV22 0.6/1kv 3×4+1×2.5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15.97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14.14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1"/>
              </w:rPr>
              <w:t>VV22 0.6/1kv 3×6+1×4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22.55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19.96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/>
              <w:t>VV22 0.6/1kv 3×10+1×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33.41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29.57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2"/>
              </w:rPr>
              <w:t>VV22 0.6/1kv 3×16+1×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50.94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45.08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VV22 0.6/1kv 3×25+1×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74.54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65.96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VV22 0.6/1kv 3×35+1×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96.64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85.52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VV22 0.6/1kv 3×50+1×25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132.69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117.42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VV22 0.6/1kv 3×70+1×35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189.27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167.50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VV22 0.6/1kv 3×95+1×50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248.97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220.32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VV22 0.6/1kv 3×120+1×70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318.15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281.55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VV22 0.6/1kv 3×150+1×70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375.71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332.48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VV22 0.6/1kv 3×185+1×95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473.91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419.39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 3×240+1×</w:t>
            </w:r>
            <w:r>
              <w:rPr>
                <w:spacing w:val="-82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615.64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544.82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3×4+2×2.5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 3×6+2×4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26.28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3×10+2×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3×16+2×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3×25+2×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87.43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3×35+2×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109.71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97.09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3×50+2×25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152.30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134.78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3×70+2×35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216.28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191.40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3×95+2×50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284.37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251.66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3×120+2×70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369.51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327.00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3×150+2×70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426.59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377.51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3×185+2×95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543.01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480.54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3×240+2×120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702.26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621.47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87.90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115.53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102.24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148.92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222.72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197.10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279.60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247.44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341.63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302.33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427.20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378.05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1"/>
              </w:rPr>
              <w:t>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560.26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495.80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/>
              <w:t>VV0.6/1kv 3×4+1×2.5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15.98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14.14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23.25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20.57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33.38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29.54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VV0.6/1kv 3×16+1×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51.86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45.89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VV0.6/1kv 3×25+1×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78.68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69.63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VV0.6/1kv 3×35+1×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103.12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91.26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VV0.6/1kv 3×50+1×25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147.23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130.29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VV0.6/1kv 3×70+1×35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204.46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5"/>
              </w:rPr>
              <w:t>180.94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VV0.6/1kv 3×95+1×50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277.18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245.29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VV0.6/1kv 3×120+1×70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354.08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313.34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VV0.6/1kv 3×150+1×70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427.99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378.75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3×185+1×95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534.09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472.65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2"/>
              </w:rPr>
              <w:t>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683.11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604.53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3×4+2×2.5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3×16+2×10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60.09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3×35+2×16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116.36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102.97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3×50+2×25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148.76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3×70+2×35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234.26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207.31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3×95+2×50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319.50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282.75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3×120+2×70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413.68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366.09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3×150+2×70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488.79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432.56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3×185+2×95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613.97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543.34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3×240+2×12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792.79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2×2.5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68.64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115.31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102.04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9" w:lineRule="auto"/>
              <w:rPr/>
            </w:pPr>
            <w:r>
              <w:rPr>
                <w:spacing w:val="-4"/>
              </w:rPr>
              <w:t>622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151.17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133.78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2×120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188.43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166.75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2×150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229.18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202.81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0" w:line="221" w:lineRule="auto"/>
              <w:rPr/>
            </w:pPr>
            <w:r>
              <w:rPr>
                <w:spacing w:val="-4"/>
              </w:rPr>
              <w:t>625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ZRVV22 0.6/1KV 2×185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285.37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252.54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1" w:line="220" w:lineRule="auto"/>
              <w:rPr/>
            </w:pPr>
            <w:r>
              <w:rPr>
                <w:spacing w:val="-4"/>
              </w:rPr>
              <w:t>626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ZRVV22 0.6/1KV 2×240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372.43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329.58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/>
            </w:pPr>
            <w:r>
              <w:rPr>
                <w:spacing w:val="-4"/>
              </w:rPr>
              <w:t>627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3" w:line="219" w:lineRule="auto"/>
              <w:jc w:val="right"/>
              <w:rPr/>
            </w:pPr>
            <w:r>
              <w:rPr>
                <w:spacing w:val="-3"/>
              </w:rPr>
              <w:t>9.60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3" w:line="219" w:lineRule="auto"/>
              <w:jc w:val="right"/>
              <w:rPr/>
            </w:pPr>
            <w:r>
              <w:rPr>
                <w:spacing w:val="-3"/>
              </w:rPr>
              <w:t>8.49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4" w:line="218" w:lineRule="auto"/>
              <w:rPr/>
            </w:pPr>
            <w:r>
              <w:rPr>
                <w:spacing w:val="-4"/>
              </w:rPr>
              <w:t>628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13.70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12.12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5" w:line="217" w:lineRule="auto"/>
              <w:rPr/>
            </w:pPr>
            <w:r>
              <w:rPr>
                <w:spacing w:val="-4"/>
              </w:rPr>
              <w:t>629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18.79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16.63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28.12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24.88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3×16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37.21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7" w:line="215" w:lineRule="auto"/>
              <w:rPr/>
            </w:pPr>
            <w:r>
              <w:rPr>
                <w:spacing w:val="-4"/>
              </w:rPr>
              <w:t>632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3×25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61.45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54.38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4"/>
              </w:rPr>
              <w:t>633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3×35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83.38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73.79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0" w:line="213" w:lineRule="auto"/>
              <w:rPr/>
            </w:pPr>
            <w:r>
              <w:rPr>
                <w:spacing w:val="-4"/>
              </w:rPr>
              <w:t>634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3×50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109.19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96.63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1" w:line="212" w:lineRule="auto"/>
              <w:rPr/>
            </w:pPr>
            <w:r>
              <w:rPr>
                <w:spacing w:val="-4"/>
              </w:rPr>
              <w:t>635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3×70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161.58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142.99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2" w:line="211" w:lineRule="auto"/>
              <w:rPr/>
            </w:pPr>
            <w:r>
              <w:rPr>
                <w:spacing w:val="-4"/>
              </w:rPr>
              <w:t>636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3×95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212.60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188.14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265.51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234.96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323.27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356.54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526.42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465.86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3×4+1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3×10+1×6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3×16+1×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3×25+1×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68.61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3×35+1×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101.13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89.50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142.71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126.29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197.77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175.02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269.69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238.66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3×120+1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342.73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303.30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3×150+1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413.52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365.95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3×185+1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514.65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455.44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ZRVV22 0.6/1KV 3×240+</w:t>
            </w:r>
            <w:r>
              <w:rPr>
                <w:spacing w:val="-4"/>
              </w:rPr>
              <w:t>1×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657.36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581.73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3×4+2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3×10+2×6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3×16+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60.45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3×25+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3×35+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114.62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101.43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163.38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144.59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9" w:lineRule="auto"/>
              <w:rPr/>
            </w:pPr>
            <w:r>
              <w:rPr>
                <w:spacing w:val="-4"/>
              </w:rPr>
              <w:t>661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226.31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200.28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310.14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274.46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3×120+2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398.91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353.02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0" w:line="221" w:lineRule="auto"/>
              <w:rPr/>
            </w:pPr>
            <w:r>
              <w:rPr>
                <w:spacing w:val="-4"/>
              </w:rPr>
              <w:t>664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/>
              <w:t>ZRVV22 0.6/1KV 3×150+2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469.70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415.67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1" w:line="220" w:lineRule="auto"/>
              <w:rPr/>
            </w:pPr>
            <w:r>
              <w:rPr>
                <w:spacing w:val="-4"/>
              </w:rPr>
              <w:t>665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/>
              <w:t>ZRVV22 0.6/1KV 3×185+2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591.06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523.06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/>
            </w:pPr>
            <w:r>
              <w:rPr>
                <w:spacing w:val="-4"/>
              </w:rPr>
              <w:t>666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3"/>
              </w:rPr>
              <w:t>ZRVV22 0.6/1KV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759.61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672.23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4" w:line="218" w:lineRule="auto"/>
              <w:rPr/>
            </w:pPr>
            <w:r>
              <w:rPr>
                <w:spacing w:val="-4"/>
              </w:rPr>
              <w:t>667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3"/>
              </w:rPr>
              <w:t>6.48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4"/>
              </w:rPr>
              <w:t>5.74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5" w:line="217" w:lineRule="auto"/>
              <w:rPr/>
            </w:pPr>
            <w:r>
              <w:rPr>
                <w:spacing w:val="-4"/>
              </w:rPr>
              <w:t>668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9.51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8.41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12.36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10.94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16.91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7" w:line="215" w:lineRule="auto"/>
              <w:rPr/>
            </w:pPr>
            <w:r>
              <w:rPr>
                <w:spacing w:val="-4"/>
              </w:rPr>
              <w:t>671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ZRVV0.6/1KV 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29.05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25.71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4"/>
              </w:rPr>
              <w:t>672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ZRVV0.6/1KV 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42.32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37.45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0" w:line="213" w:lineRule="auto"/>
              <w:rPr/>
            </w:pPr>
            <w:r>
              <w:rPr>
                <w:spacing w:val="-4"/>
              </w:rPr>
              <w:t>673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ZRVV0.6/1KV 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57.71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51.07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1" w:line="212" w:lineRule="auto"/>
              <w:rPr/>
            </w:pPr>
            <w:r>
              <w:rPr>
                <w:spacing w:val="-4"/>
              </w:rPr>
              <w:t>674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ZRVV0.6/1KV 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75.70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66.99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2" w:line="211" w:lineRule="auto"/>
              <w:rPr/>
            </w:pPr>
            <w:r>
              <w:rPr>
                <w:spacing w:val="-4"/>
              </w:rPr>
              <w:t>675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109.89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97.25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145.32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128.60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182.26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161.30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222.86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197.22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278.37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246.34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364.62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322.67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26.41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60.36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73.02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108.36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95.89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157.78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139.63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208.74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184.72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261.96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231.82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320.03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283.21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354.11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524.69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464.33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3×16+1×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3×25+1×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74.16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65.63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2"/>
              </w:rPr>
              <w:t>ZRVV0.6/1KV 3×35+1×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97.20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86.02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138.78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122.81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192.71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170.54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ZRVV0.6/1KV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261.26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231.20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ZRVV0.6/1KV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333.74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295.34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ZRVV0.6/1KV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403.40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357.00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3×185+1×90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503.41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445.50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643.87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569.80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3×4+2×2.5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18.20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16.11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25.84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22.87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36.86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32.62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2"/>
              </w:rPr>
              <w:t>ZRVV0.6/1KV 3×16+2×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56.63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50.12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2"/>
              </w:rPr>
              <w:t>ZRVV0.6/1KV 3×25+2×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86.52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76.57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2"/>
              </w:rPr>
              <w:t>ZRVV0.6/1KV 3×35+2×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109.67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97.06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158.44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140.21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301.15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266.50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389.92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345.06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460.71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407.71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578.70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512.12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3×240+2×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747.25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661.29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74.30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113.97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161.24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142.69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211.33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187.02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57.30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3×35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88.72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78.51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3×50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116.40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103.01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3×70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169.99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150.43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3×95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224.34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198.53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282.34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249.86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345.45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305.71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431.91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382.22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566.19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501.05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3×4+1×2.5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16.13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14.28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22.59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YJV/YJY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33.34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29.51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2"/>
              </w:rPr>
              <w:t>YJV/YJY 3×16+1×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51.63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45.69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YJV/YJY 3×25+1×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78.52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69.48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2"/>
              </w:rPr>
              <w:t>YJV/YJY 3×35+1×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103.26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91.38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YJV/YJY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147.35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130.40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204.36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180.85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354.94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314.11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429.15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379.78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535.64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474.01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YJV/YJY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685.14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606.32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3×4+2×2.5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26.89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3×16+2×10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60.23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3×25+2×16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167.79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148.49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234.48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207.50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320.52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283.65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367.41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490.46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434.04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615.23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544.45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794.85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703.41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50.45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4×25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86.05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76.15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4×35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129.07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114.22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4×50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168.87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149.44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4×70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235.55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208.45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4×95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315.14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278.89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4×120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399.04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353.13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4×150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496.91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439.75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4×185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613.08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542.55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4×240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792.70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701.50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2"/>
              </w:rPr>
              <w:t>YJV/YJY 4×2.5+1×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13.97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12.37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YJV/YJY 4×4+1×2.5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19.27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17.06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YJV/YJY 4×6+1×4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26.50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23.45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YJV/YJY 4×10+1×6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40.96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36.25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2"/>
              </w:rPr>
              <w:t>YJV/YJY 4×16+1×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63.85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56.50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2"/>
              </w:rPr>
              <w:t>YJV/YJY 4×25+1×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96.37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85.28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YJV/YJY 4×35+1×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144.56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127.93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189.13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167.37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263.82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233.47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352.96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312.35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446.92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395.51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556.54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492.52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686.65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607.65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 4×240+1×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887.82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785.68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74.77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66.16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112.42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154.17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136.44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202.67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179.35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296.11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262.05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390.92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345.95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492.37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435.73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601.98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532.73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753.18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666.53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987.31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873.73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4×2.5+1×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1.5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12.98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9" w:lineRule="auto"/>
              <w:rPr/>
            </w:pPr>
            <w:r>
              <w:rPr/>
              <w:t>YJV22/YJY22 4×4+1×2.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20.08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17.77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7" w:line="18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7" w:line="182" w:lineRule="auto"/>
              <w:rPr/>
            </w:pPr>
            <w:r>
              <w:rPr/>
              <w:t>YJV22/YJY22 4×6+1×4</w:t>
            </w:r>
            <w:r>
              <w:rPr>
                <w:spacing w:val="-1"/>
              </w:rPr>
              <w:t xml:space="preserve">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29.38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26.00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8" w:line="18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8" w:line="181" w:lineRule="auto"/>
              <w:rPr/>
            </w:pPr>
            <w:r>
              <w:rPr>
                <w:spacing w:val="-1"/>
              </w:rPr>
              <w:t>YJV22/YJY22 4×10+1×6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47.33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41.88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4×16+1×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10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70.99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62.82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4×25+1×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104.33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92.33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822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0" w:line="179" w:lineRule="auto"/>
              <w:rPr/>
            </w:pPr>
            <w:r>
              <w:rPr>
                <w:spacing w:val="-1"/>
              </w:rPr>
              <w:t>YJV22/YJY22 4×35+1×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137.67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121.83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823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1" w:line="17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1" w:line="178" w:lineRule="auto"/>
              <w:rPr/>
            </w:pPr>
            <w:r>
              <w:rPr/>
              <w:t>YJV22/YJY22 4×50+1×2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194.68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172.28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824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3" w:line="17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3" w:line="177" w:lineRule="auto"/>
              <w:rPr/>
            </w:pPr>
            <w:r>
              <w:rPr/>
              <w:t>YJV22/YJY22 4×70+1×3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272.12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240.81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4" w:line="17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4" w:line="176" w:lineRule="auto"/>
              <w:rPr/>
            </w:pPr>
            <w:r>
              <w:rPr/>
              <w:t>YJV22/YJY22 4×95+1×5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366.77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324.58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4×120+1×7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464.65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411.19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827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4×150+1×7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565.75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500.67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828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6" w:line="17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6" w:line="174" w:lineRule="auto"/>
              <w:rPr/>
            </w:pPr>
            <w:r>
              <w:rPr/>
              <w:t>YJV22/YJY22 4×185+1×9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702.35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621.55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829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7" w:line="17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7" w:line="173" w:lineRule="auto"/>
              <w:rPr/>
            </w:pPr>
            <w:r>
              <w:rPr>
                <w:spacing w:val="-1"/>
              </w:rPr>
              <w:t>YJV22/YJY22 4×240+1×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120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897.03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793.83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830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9" w:line="17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9" w:line="172" w:lineRule="auto"/>
              <w:rPr/>
            </w:pPr>
            <w:r>
              <w:rPr>
                <w:spacing w:val="-1"/>
              </w:rPr>
              <w:t>YJV22/YJY22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15.02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13.29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831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1" w:lineRule="auto"/>
              <w:rPr/>
            </w:pPr>
            <w:r>
              <w:rPr>
                <w:spacing w:val="-1"/>
              </w:rPr>
              <w:t>YJV22/YJY22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22.12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19.58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68.81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116.92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103.47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160.34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141.89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186.53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307.96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272.53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406.56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359.79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512.07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453.16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626.06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554.04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783.31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693.19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1026.80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908.68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16.41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27.09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23.98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45.98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40.69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KVV 450/750V 6×1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6.31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4"/>
              </w:rPr>
              <w:t>5.59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6×1.5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1" w:line="220" w:lineRule="auto"/>
              <w:jc w:val="right"/>
              <w:rPr/>
            </w:pPr>
            <w:r>
              <w:rPr>
                <w:spacing w:val="-3"/>
              </w:rPr>
              <w:t>8.97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4"/>
              </w:rPr>
              <w:t>7.94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861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6×2.5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14.61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12.93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862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6×4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22.31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19.75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863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6×6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32.61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28.86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6×10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55.40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49.02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7×0.75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4"/>
              </w:rPr>
              <w:t>5.65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866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4"/>
              </w:rPr>
              <w:t>7.38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3"/>
              </w:rPr>
              <w:t>6.53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867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10.21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3"/>
              </w:rPr>
              <w:t>9.04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868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16.43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5"/>
              </w:rPr>
              <w:t>14.54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869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25.29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22.38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870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37.14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32.87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71.83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63.57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34.54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17.88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15.82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19.01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16.82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27.66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24.48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46.11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40.80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24×0.75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22.41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19.84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24×1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23.98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21.22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901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24×1.5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34.80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30.80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902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24×2.5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58.16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51.47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30×0.75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28.37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25.11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29.64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26.23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905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 30×1.5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42.84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37.91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906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 30×2.5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72.04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63.75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907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 37×0.75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33.45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29.60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908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36.12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31.96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909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 37×1.5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52.42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46.39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37×2.5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87.96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119.40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162.04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143.40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242.90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348.47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308.38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518.59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722.21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840.14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1212.53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1073.03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1500.24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1327.64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DN900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1825.27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1615.28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2171.24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1921.45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2977.56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2635.01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3949.18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3494.85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4575.31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4048.94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5176.73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4581.17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6454.57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5712.01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DN2000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8027.25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7103.77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12267.39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10856.10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5858.41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5371.68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934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5960.00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5274.34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9" w:h="16834"/>
          <w:pgMar w:top="840" w:right="659" w:bottom="701" w:left="640" w:header="0" w:footer="4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4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2025-2月份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0" w:lineRule="auto"/>
              <w:rPr/>
            </w:pPr>
            <w:r>
              <w:rPr>
                <w:spacing w:val="-4"/>
              </w:rPr>
              <w:t>935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0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0" w:lineRule="auto"/>
              <w:jc w:val="right"/>
              <w:rPr/>
            </w:pPr>
            <w:r>
              <w:rPr>
                <w:spacing w:val="-2"/>
              </w:rPr>
              <w:t>5940.00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0" w:lineRule="auto"/>
              <w:jc w:val="right"/>
              <w:rPr/>
            </w:pPr>
            <w:r>
              <w:rPr>
                <w:spacing w:val="-2"/>
              </w:rPr>
              <w:t>5256.64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8" w:lineRule="auto"/>
              <w:rPr/>
            </w:pPr>
            <w:r>
              <w:rPr>
                <w:spacing w:val="-4"/>
              </w:rPr>
              <w:t>936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8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8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8" w:lineRule="auto"/>
              <w:jc w:val="right"/>
              <w:rPr/>
            </w:pPr>
            <w:r>
              <w:rPr>
                <w:spacing w:val="-2"/>
              </w:rPr>
              <w:t>5790.00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8" w:lineRule="auto"/>
              <w:jc w:val="right"/>
              <w:rPr/>
            </w:pPr>
            <w:r>
              <w:rPr>
                <w:spacing w:val="-2"/>
              </w:rPr>
              <w:t>5123.89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6" w:lineRule="auto"/>
              <w:rPr/>
            </w:pPr>
            <w:r>
              <w:rPr>
                <w:spacing w:val="-4"/>
              </w:rPr>
              <w:t>937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5" w:line="216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6" w:lineRule="auto"/>
              <w:jc w:val="right"/>
              <w:rPr/>
            </w:pPr>
            <w:r>
              <w:rPr>
                <w:spacing w:val="-2"/>
              </w:rPr>
              <w:t>5830.00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6" w:lineRule="auto"/>
              <w:jc w:val="right"/>
              <w:rPr/>
            </w:pPr>
            <w:r>
              <w:rPr>
                <w:spacing w:val="-2"/>
              </w:rPr>
              <w:t>5159.29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5800.00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5132.74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939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5930.00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5247.79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940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5940.00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5256.64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941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5990.00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5300.88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942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DN250mm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7000.00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6194.69</w:t>
            </w:r>
          </w:p>
        </w:tc>
      </w:tr>
      <w:tr>
        <w:trPr>
          <w:trHeight w:val="35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9" w:lineRule="auto"/>
              <w:rPr/>
            </w:pPr>
            <w:r>
              <w:rPr>
                <w:spacing w:val="-4"/>
              </w:rPr>
              <w:t>943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2" w:line="219" w:lineRule="auto"/>
              <w:rPr/>
            </w:pPr>
            <w:r>
              <w:rPr>
                <w:spacing w:val="-1"/>
              </w:rPr>
              <w:t>DN300mm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9" w:lineRule="auto"/>
              <w:jc w:val="right"/>
              <w:rPr/>
            </w:pPr>
            <w:r>
              <w:rPr>
                <w:spacing w:val="-2"/>
              </w:rPr>
              <w:t>7000.00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9" w:lineRule="auto"/>
              <w:jc w:val="right"/>
              <w:rPr/>
            </w:pPr>
            <w:r>
              <w:rPr>
                <w:spacing w:val="-2"/>
              </w:rPr>
              <w:t>6194.69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5"/>
      <w:pgSz w:w="11909" w:h="16834"/>
      <w:pgMar w:top="840" w:right="659" w:bottom="701" w:left="640" w:header="0" w:footer="43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7"/>
      <w:spacing w:line="21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8"/>
      </w:rPr>
      <w:t>第</w:t>
    </w:r>
    <w:r>
      <w:rPr>
        <w:rFonts w:ascii="SimSun" w:hAnsi="SimSun" w:eastAsia="SimSun" w:cs="SimSun"/>
        <w:sz w:val="22"/>
        <w:szCs w:val="22"/>
        <w:spacing w:val="2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1</w:t>
    </w:r>
    <w:r>
      <w:rPr>
        <w:rFonts w:ascii="SimSun" w:hAnsi="SimSun" w:eastAsia="SimSun" w:cs="SimSun"/>
        <w:sz w:val="22"/>
        <w:szCs w:val="22"/>
        <w:spacing w:val="19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页，共</w:t>
    </w:r>
    <w:r>
      <w:rPr>
        <w:rFonts w:ascii="SimSun" w:hAnsi="SimSun" w:eastAsia="SimSun" w:cs="SimSun"/>
        <w:sz w:val="22"/>
        <w:szCs w:val="22"/>
        <w:spacing w:val="11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25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10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11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12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13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14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15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16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17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18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19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2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20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21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22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23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24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25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3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4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5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6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7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8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9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2025-03-14T10:23:25Z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2025-03-21T09:54:28</vt:filetime>
  </property>
</Properties>
</file>