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021"/>
        <w:spacing w:before="358" w:line="219" w:lineRule="auto"/>
        <w:outlineLvl w:val="0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5"/>
        </w:rPr>
        <w:t>郑州市房屋建筑和市政基础设施工程</w:t>
      </w:r>
    </w:p>
    <w:p>
      <w:pPr>
        <w:ind w:left="1911"/>
        <w:spacing w:before="22" w:line="220" w:lineRule="auto"/>
        <w:outlineLvl w:val="0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5"/>
        </w:rPr>
        <w:t>招标投标活动投诉处理规程</w:t>
      </w:r>
    </w:p>
    <w:p>
      <w:pPr>
        <w:ind w:left="3420"/>
        <w:spacing w:before="182" w:line="219" w:lineRule="auto"/>
        <w:outlineLvl w:val="0"/>
        <w:rPr>
          <w:rFonts w:ascii="SimSun" w:hAnsi="SimSun" w:eastAsia="SimSun" w:cs="SimSun"/>
          <w:sz w:val="37"/>
          <w:szCs w:val="37"/>
        </w:rPr>
      </w:pPr>
      <w:r>
        <w:rPr>
          <w:rFonts w:ascii="SimSun" w:hAnsi="SimSun" w:eastAsia="SimSun" w:cs="SimSun"/>
          <w:sz w:val="37"/>
          <w:szCs w:val="37"/>
          <w:b/>
          <w:bCs/>
          <w:spacing w:val="9"/>
        </w:rPr>
        <w:t>(征求意见稿)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3589"/>
        <w:spacing w:before="101"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第一章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 </w:t>
      </w: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总则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pStyle w:val="BodyText"/>
        <w:ind w:firstLine="639"/>
        <w:spacing w:before="101" w:line="318" w:lineRule="auto"/>
        <w:rPr/>
      </w:pPr>
      <w:r>
        <w:rPr>
          <w:rFonts w:ascii="SimHei" w:hAnsi="SimHei" w:eastAsia="SimHei" w:cs="SimHei"/>
          <w:b/>
          <w:bCs/>
          <w:spacing w:val="13"/>
        </w:rPr>
        <w:t>第一条</w:t>
      </w:r>
      <w:r>
        <w:rPr>
          <w:rFonts w:ascii="SimHei" w:hAnsi="SimHei" w:eastAsia="SimHei" w:cs="SimHei"/>
          <w:spacing w:val="13"/>
        </w:rPr>
        <w:t xml:space="preserve">  </w:t>
      </w:r>
      <w:r>
        <w:rPr>
          <w:spacing w:val="13"/>
        </w:rPr>
        <w:t>为进一步规范我市房屋建筑和市政基础设施工程招</w:t>
      </w:r>
      <w:r>
        <w:rPr>
          <w:spacing w:val="15"/>
        </w:rPr>
        <w:t xml:space="preserve"> </w:t>
      </w:r>
      <w:r>
        <w:rPr>
          <w:spacing w:val="14"/>
        </w:rPr>
        <w:t>标投标活动投诉处理行为，维护国家利益、</w:t>
      </w:r>
      <w:r>
        <w:rPr>
          <w:spacing w:val="13"/>
        </w:rPr>
        <w:t>社会公共利益和招标</w:t>
      </w:r>
      <w:r>
        <w:rPr/>
        <w:t xml:space="preserve">  </w:t>
      </w:r>
      <w:r>
        <w:rPr>
          <w:spacing w:val="7"/>
        </w:rPr>
        <w:t>投标当事人的合法权益，建立公平、公正、高效的投诉处理机制，</w:t>
      </w:r>
      <w:r>
        <w:rPr>
          <w:spacing w:val="6"/>
        </w:rPr>
        <w:t xml:space="preserve"> </w:t>
      </w:r>
      <w:r>
        <w:rPr>
          <w:spacing w:val="14"/>
        </w:rPr>
        <w:t>根据《中华人民共和国民法典》《中华人民共和国招标投</w:t>
      </w:r>
      <w:r>
        <w:rPr>
          <w:spacing w:val="13"/>
        </w:rPr>
        <w:t>标法》</w:t>
      </w:r>
      <w:r>
        <w:rPr/>
        <w:t xml:space="preserve"> </w:t>
      </w:r>
      <w:r>
        <w:rPr>
          <w:spacing w:val="13"/>
        </w:rPr>
        <w:t>《中华人民共和国招标投标法实施条例》《工程建设项目招标投</w:t>
      </w:r>
      <w:r>
        <w:rPr/>
        <w:t xml:space="preserve">  </w:t>
      </w:r>
      <w:r>
        <w:rPr>
          <w:spacing w:val="33"/>
        </w:rPr>
        <w:t>标活动投诉处理办法》(发展改革委令第11号)的有关规定，</w:t>
      </w:r>
      <w:r>
        <w:rPr>
          <w:spacing w:val="7"/>
        </w:rPr>
        <w:t xml:space="preserve">  </w:t>
      </w:r>
      <w:r>
        <w:rPr>
          <w:spacing w:val="18"/>
        </w:rPr>
        <w:t>结合我市实际，制定本规程。</w:t>
      </w:r>
    </w:p>
    <w:p>
      <w:pPr>
        <w:pStyle w:val="BodyText"/>
        <w:ind w:left="25" w:right="56" w:firstLine="614"/>
        <w:spacing w:before="194" w:line="302" w:lineRule="auto"/>
        <w:rPr/>
      </w:pPr>
      <w:r>
        <w:rPr>
          <w:rFonts w:ascii="SimHei" w:hAnsi="SimHei" w:eastAsia="SimHei" w:cs="SimHei"/>
          <w:b/>
          <w:bCs/>
          <w:spacing w:val="13"/>
        </w:rPr>
        <w:t>第二条</w:t>
      </w:r>
      <w:r>
        <w:rPr>
          <w:rFonts w:ascii="SimHei" w:hAnsi="SimHei" w:eastAsia="SimHei" w:cs="SimHei"/>
          <w:spacing w:val="13"/>
        </w:rPr>
        <w:t xml:space="preserve">  </w:t>
      </w:r>
      <w:r>
        <w:rPr>
          <w:spacing w:val="13"/>
        </w:rPr>
        <w:t>本规程适用于本市行政区域内开展的房屋建筑和市</w:t>
      </w:r>
      <w:r>
        <w:rPr>
          <w:spacing w:val="4"/>
        </w:rPr>
        <w:t xml:space="preserve"> </w:t>
      </w:r>
      <w:r>
        <w:rPr>
          <w:spacing w:val="12"/>
        </w:rPr>
        <w:t>政基础设施工程以及与工程建设有关的货物、服务的招标投标活</w:t>
      </w:r>
      <w:r>
        <w:rPr>
          <w:spacing w:val="5"/>
        </w:rPr>
        <w:t xml:space="preserve"> </w:t>
      </w:r>
      <w:r>
        <w:rPr>
          <w:spacing w:val="15"/>
        </w:rPr>
        <w:t>动(包括招标、投标、开标、评标、中标以及签订合同等各阶段)</w:t>
      </w:r>
      <w:r>
        <w:rPr>
          <w:spacing w:val="2"/>
        </w:rPr>
        <w:t xml:space="preserve"> </w:t>
      </w:r>
      <w:r>
        <w:rPr>
          <w:spacing w:val="2"/>
        </w:rPr>
        <w:t>的投诉及其处理活动。</w:t>
      </w:r>
    </w:p>
    <w:p>
      <w:pPr>
        <w:pStyle w:val="BodyText"/>
        <w:ind w:left="25" w:right="134" w:firstLine="614"/>
        <w:spacing w:before="212" w:line="307" w:lineRule="auto"/>
        <w:rPr/>
      </w:pPr>
      <w:r>
        <w:rPr>
          <w:rFonts w:ascii="SimHei" w:hAnsi="SimHei" w:eastAsia="SimHei" w:cs="SimHei"/>
          <w:b/>
          <w:bCs/>
          <w:spacing w:val="13"/>
        </w:rPr>
        <w:t>第三条</w:t>
      </w:r>
      <w:r>
        <w:rPr>
          <w:rFonts w:ascii="SimHei" w:hAnsi="SimHei" w:eastAsia="SimHei" w:cs="SimHei"/>
          <w:spacing w:val="13"/>
        </w:rPr>
        <w:t xml:space="preserve">  </w:t>
      </w:r>
      <w:r>
        <w:rPr>
          <w:spacing w:val="13"/>
        </w:rPr>
        <w:t>招标人应当在资格预审公告、资格预审文件、招标</w:t>
      </w:r>
      <w:r>
        <w:rPr>
          <w:spacing w:val="3"/>
        </w:rPr>
        <w:t xml:space="preserve"> </w:t>
      </w:r>
      <w:r>
        <w:rPr>
          <w:spacing w:val="13"/>
        </w:rPr>
        <w:t>公告、招标文件、资格预审结果通知书、中标候选</w:t>
      </w:r>
      <w:r>
        <w:rPr>
          <w:spacing w:val="12"/>
        </w:rPr>
        <w:t>人公示、中标</w:t>
      </w:r>
      <w:r>
        <w:rPr/>
        <w:t xml:space="preserve"> </w:t>
      </w:r>
      <w:r>
        <w:rPr>
          <w:spacing w:val="12"/>
        </w:rPr>
        <w:t>结果公示中，明确受理投诉的城乡建设行政主管部门、电话和地</w:t>
      </w:r>
      <w:r>
        <w:rPr>
          <w:spacing w:val="7"/>
        </w:rPr>
        <w:t xml:space="preserve"> </w:t>
      </w:r>
      <w:r>
        <w:rPr>
          <w:spacing w:val="13"/>
        </w:rPr>
        <w:t>址等信息，保障投标人或者其他利害关系人在法定的</w:t>
      </w:r>
      <w:r>
        <w:rPr>
          <w:spacing w:val="12"/>
        </w:rPr>
        <w:t>时限内行使</w:t>
      </w:r>
      <w:r>
        <w:rPr/>
        <w:t xml:space="preserve"> </w:t>
      </w:r>
      <w:r>
        <w:rPr>
          <w:spacing w:val="5"/>
        </w:rPr>
        <w:t>投诉的权利。</w:t>
      </w:r>
    </w:p>
    <w:p>
      <w:pPr>
        <w:pStyle w:val="BodyText"/>
        <w:ind w:left="25" w:firstLine="614"/>
        <w:spacing w:before="223" w:line="279" w:lineRule="auto"/>
        <w:rPr/>
      </w:pPr>
      <w:r>
        <w:rPr>
          <w:rFonts w:ascii="SimHei" w:hAnsi="SimHei" w:eastAsia="SimHei" w:cs="SimHei"/>
          <w:b/>
          <w:bCs/>
          <w:spacing w:val="14"/>
        </w:rPr>
        <w:t>第四条</w:t>
      </w:r>
      <w:r>
        <w:rPr>
          <w:rFonts w:ascii="SimHei" w:hAnsi="SimHei" w:eastAsia="SimHei" w:cs="SimHei"/>
          <w:spacing w:val="14"/>
        </w:rPr>
        <w:t xml:space="preserve">  </w:t>
      </w:r>
      <w:r>
        <w:rPr>
          <w:spacing w:val="14"/>
        </w:rPr>
        <w:t>城乡建设行政主管部门应当确定本部门内部负责受</w:t>
      </w:r>
      <w:r>
        <w:rPr>
          <w:spacing w:val="13"/>
        </w:rPr>
        <w:t xml:space="preserve"> </w:t>
      </w:r>
      <w:r>
        <w:rPr>
          <w:spacing w:val="6"/>
        </w:rPr>
        <w:t>理投诉的机构，依法受理和处理投诉。投诉受理机构的联系电话、</w:t>
      </w:r>
    </w:p>
    <w:p>
      <w:pPr>
        <w:spacing w:line="279" w:lineRule="auto"/>
        <w:sectPr>
          <w:footerReference w:type="default" r:id="rId1"/>
          <w:pgSz w:w="11900" w:h="16830"/>
          <w:pgMar w:top="1430" w:right="1294" w:bottom="1411" w:left="1404" w:header="0" w:footer="1241" w:gutter="0"/>
        </w:sectPr>
        <w:rPr/>
      </w:pPr>
    </w:p>
    <w:p>
      <w:pPr>
        <w:spacing w:line="365" w:lineRule="auto"/>
        <w:rPr>
          <w:rFonts w:ascii="Arial"/>
          <w:sz w:val="21"/>
        </w:rPr>
      </w:pPr>
      <w:r/>
    </w:p>
    <w:p>
      <w:pPr>
        <w:pStyle w:val="BodyText"/>
        <w:ind w:right="147"/>
        <w:spacing w:before="100" w:line="336" w:lineRule="auto"/>
        <w:rPr/>
      </w:pPr>
      <w:r>
        <w:rPr>
          <w:spacing w:val="12"/>
        </w:rPr>
        <w:t>传真、电子邮箱和通讯地址等信息应当通过城乡建设行政主管部</w:t>
      </w:r>
      <w:r>
        <w:rPr/>
        <w:t xml:space="preserve"> </w:t>
      </w:r>
      <w:r>
        <w:rPr>
          <w:spacing w:val="7"/>
        </w:rPr>
        <w:t>门门户网站及同级公共资源交易平台向社会公布。</w:t>
      </w:r>
    </w:p>
    <w:p>
      <w:pPr>
        <w:pStyle w:val="BodyText"/>
        <w:spacing w:before="1" w:line="221" w:lineRule="auto"/>
        <w:jc w:val="right"/>
        <w:rPr/>
      </w:pPr>
      <w:r>
        <w:rPr>
          <w:rFonts w:ascii="SimHei" w:hAnsi="SimHei" w:eastAsia="SimHei" w:cs="SimHei"/>
          <w:b/>
          <w:bCs/>
          <w:spacing w:val="-5"/>
        </w:rPr>
        <w:t>第五条</w:t>
      </w:r>
      <w:r>
        <w:rPr>
          <w:rFonts w:ascii="SimHei" w:hAnsi="SimHei" w:eastAsia="SimHei" w:cs="SimHei"/>
          <w:spacing w:val="-5"/>
        </w:rPr>
        <w:t xml:space="preserve">  </w:t>
      </w:r>
      <w:r>
        <w:rPr>
          <w:spacing w:val="-5"/>
        </w:rPr>
        <w:t>投诉人提出投诉应当坚持依法依规、诚实信用的原则。</w:t>
      </w:r>
    </w:p>
    <w:p>
      <w:pPr>
        <w:pStyle w:val="BodyText"/>
        <w:ind w:right="113" w:firstLine="614"/>
        <w:spacing w:before="176" w:line="286" w:lineRule="auto"/>
        <w:rPr/>
      </w:pPr>
      <w:r>
        <w:rPr>
          <w:rFonts w:ascii="SimHei" w:hAnsi="SimHei" w:eastAsia="SimHei" w:cs="SimHei"/>
          <w:b/>
          <w:bCs/>
          <w:spacing w:val="13"/>
        </w:rPr>
        <w:t>第六条</w:t>
      </w:r>
      <w:r>
        <w:rPr>
          <w:rFonts w:ascii="SimHei" w:hAnsi="SimHei" w:eastAsia="SimHei" w:cs="SimHei"/>
          <w:spacing w:val="13"/>
        </w:rPr>
        <w:t xml:space="preserve">  </w:t>
      </w:r>
      <w:r>
        <w:rPr>
          <w:spacing w:val="13"/>
        </w:rPr>
        <w:t>城乡建设行政主管部门处理投诉应当坚持公平、公</w:t>
      </w:r>
      <w:r>
        <w:rPr>
          <w:spacing w:val="15"/>
        </w:rPr>
        <w:t xml:space="preserve"> </w:t>
      </w:r>
      <w:r>
        <w:rPr>
          <w:spacing w:val="3"/>
        </w:rPr>
        <w:t>正、高效原则。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ind w:left="3084"/>
        <w:spacing w:before="100" w:line="220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第二章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 </w:t>
      </w: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投诉的提出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pStyle w:val="BodyText"/>
        <w:ind w:right="112" w:firstLine="614"/>
        <w:spacing w:before="101" w:line="333" w:lineRule="auto"/>
        <w:jc w:val="both"/>
        <w:rPr/>
      </w:pPr>
      <w:r>
        <w:rPr>
          <w:rFonts w:ascii="SimHei" w:hAnsi="SimHei" w:eastAsia="SimHei" w:cs="SimHei"/>
          <w:b/>
          <w:bCs/>
          <w:spacing w:val="13"/>
        </w:rPr>
        <w:t>第七条</w:t>
      </w:r>
      <w:r>
        <w:rPr>
          <w:rFonts w:ascii="SimHei" w:hAnsi="SimHei" w:eastAsia="SimHei" w:cs="SimHei"/>
          <w:spacing w:val="13"/>
        </w:rPr>
        <w:t xml:space="preserve">  </w:t>
      </w:r>
      <w:r>
        <w:rPr>
          <w:spacing w:val="13"/>
        </w:rPr>
        <w:t>投标人或者其他利害关系人认为招标投标活动不符</w:t>
      </w:r>
      <w:r>
        <w:rPr>
          <w:spacing w:val="1"/>
        </w:rPr>
        <w:t xml:space="preserve"> </w:t>
      </w:r>
      <w:r>
        <w:rPr>
          <w:spacing w:val="12"/>
        </w:rPr>
        <w:t>合法律、法规和规章规定的，可以自知道或者应当知道之日起</w:t>
      </w:r>
      <w:r>
        <w:rPr>
          <w:spacing w:val="11"/>
        </w:rPr>
        <w:t>10</w:t>
      </w:r>
      <w:r>
        <w:rPr/>
        <w:t xml:space="preserve"> </w:t>
      </w:r>
      <w:r>
        <w:rPr>
          <w:spacing w:val="13"/>
        </w:rPr>
        <w:t>日内，向城乡建设行政主管部门书面提出书面投诉。依法应当在</w:t>
      </w:r>
      <w:r>
        <w:rPr>
          <w:spacing w:val="7"/>
        </w:rPr>
        <w:t xml:space="preserve"> </w:t>
      </w:r>
      <w:r>
        <w:rPr>
          <w:spacing w:val="13"/>
        </w:rPr>
        <w:t>投诉前提出异议的事项，投诉人应当先向招标人提出异议，异议</w:t>
      </w:r>
      <w:r>
        <w:rPr>
          <w:spacing w:val="5"/>
        </w:rPr>
        <w:t xml:space="preserve"> </w:t>
      </w:r>
      <w:r>
        <w:rPr>
          <w:spacing w:val="4"/>
        </w:rPr>
        <w:t>答复期间不计算在内。</w:t>
      </w:r>
    </w:p>
    <w:p>
      <w:pPr>
        <w:pStyle w:val="BodyText"/>
        <w:ind w:right="120" w:firstLine="609"/>
        <w:spacing w:before="18" w:line="333" w:lineRule="auto"/>
        <w:jc w:val="both"/>
        <w:rPr/>
      </w:pPr>
      <w:r>
        <w:rPr>
          <w:spacing w:val="14"/>
        </w:rPr>
        <w:t>前款所称其他利害关系人是指投标人以外的，与招标项目或</w:t>
      </w:r>
      <w:r>
        <w:rPr>
          <w:spacing w:val="2"/>
        </w:rPr>
        <w:t xml:space="preserve"> </w:t>
      </w:r>
      <w:r>
        <w:rPr>
          <w:spacing w:val="13"/>
        </w:rPr>
        <w:t>者招标活动有直接和间接利益关系的法人、其他组织和自然人。</w:t>
      </w:r>
      <w:r>
        <w:rPr/>
        <w:t xml:space="preserve"> </w:t>
      </w:r>
      <w:r>
        <w:rPr>
          <w:spacing w:val="13"/>
        </w:rPr>
        <w:t>主要包括招标人、招标代理机构、招标项目的使用人、</w:t>
      </w:r>
      <w:r>
        <w:rPr>
          <w:spacing w:val="12"/>
        </w:rPr>
        <w:t>有意参加</w:t>
      </w:r>
      <w:r>
        <w:rPr/>
        <w:t xml:space="preserve"> </w:t>
      </w:r>
      <w:r>
        <w:rPr>
          <w:spacing w:val="12"/>
        </w:rPr>
        <w:t>资格余生或投标的潜在投标人、与工程建设有关的货物或者服务</w:t>
      </w:r>
      <w:r>
        <w:rPr>
          <w:spacing w:val="12"/>
        </w:rPr>
        <w:t xml:space="preserve"> </w:t>
      </w:r>
      <w:r>
        <w:rPr>
          <w:spacing w:val="5"/>
        </w:rPr>
        <w:t>的特定供应商或者分包人等。</w:t>
      </w:r>
    </w:p>
    <w:p>
      <w:pPr>
        <w:pStyle w:val="BodyText"/>
        <w:ind w:right="115" w:firstLine="614"/>
        <w:spacing w:before="2" w:line="327" w:lineRule="auto"/>
        <w:rPr/>
      </w:pPr>
      <w:r>
        <w:rPr>
          <w:rFonts w:ascii="SimHei" w:hAnsi="SimHei" w:eastAsia="SimHei" w:cs="SimHei"/>
          <w:b/>
          <w:bCs/>
          <w:spacing w:val="13"/>
        </w:rPr>
        <w:t>第八条</w:t>
      </w:r>
      <w:r>
        <w:rPr>
          <w:rFonts w:ascii="SimHei" w:hAnsi="SimHei" w:eastAsia="SimHei" w:cs="SimHei"/>
          <w:spacing w:val="13"/>
        </w:rPr>
        <w:t xml:space="preserve">  </w:t>
      </w:r>
      <w:r>
        <w:rPr>
          <w:spacing w:val="13"/>
        </w:rPr>
        <w:t>对下列事项提出投诉的，按照下列规定认定投诉人</w:t>
      </w:r>
      <w:r>
        <w:rPr>
          <w:spacing w:val="13"/>
        </w:rPr>
        <w:t xml:space="preserve"> </w:t>
      </w:r>
      <w:r>
        <w:rPr/>
        <w:t>知道或应当知道之日：</w:t>
      </w:r>
    </w:p>
    <w:p>
      <w:pPr>
        <w:pStyle w:val="BodyText"/>
        <w:ind w:right="103" w:firstLine="769"/>
        <w:spacing w:before="35" w:line="296" w:lineRule="auto"/>
        <w:rPr/>
      </w:pPr>
      <w:r>
        <w:rPr>
          <w:spacing w:val="21"/>
        </w:rPr>
        <w:t>(一)对资格预审公告、资格预审文件、资格</w:t>
      </w:r>
      <w:r>
        <w:rPr>
          <w:spacing w:val="20"/>
        </w:rPr>
        <w:t>预审结果、招</w:t>
      </w:r>
      <w:r>
        <w:rPr/>
        <w:t xml:space="preserve"> </w:t>
      </w:r>
      <w:r>
        <w:rPr>
          <w:spacing w:val="12"/>
        </w:rPr>
        <w:t>标公告、招标文件、评标结果、中标结果提出投诉的，为其发布</w:t>
      </w:r>
      <w:r>
        <w:rPr>
          <w:spacing w:val="17"/>
        </w:rPr>
        <w:t xml:space="preserve"> </w:t>
      </w:r>
      <w:r>
        <w:rPr>
          <w:spacing w:val="-2"/>
        </w:rPr>
        <w:t>或者公示之日；</w:t>
      </w:r>
    </w:p>
    <w:p>
      <w:pPr>
        <w:pStyle w:val="BodyText"/>
        <w:ind w:left="779"/>
        <w:spacing w:before="188" w:line="222" w:lineRule="auto"/>
        <w:rPr/>
      </w:pPr>
      <w:r>
        <w:rPr>
          <w:spacing w:val="17"/>
        </w:rPr>
        <w:t>(二)对开标提出投诉的，为开标之日。</w:t>
      </w:r>
    </w:p>
    <w:p>
      <w:pPr>
        <w:pStyle w:val="BodyText"/>
        <w:ind w:left="614"/>
        <w:spacing w:before="164" w:line="222" w:lineRule="auto"/>
        <w:rPr/>
      </w:pPr>
      <w:r>
        <w:rPr>
          <w:rFonts w:ascii="SimHei" w:hAnsi="SimHei" w:eastAsia="SimHei" w:cs="SimHei"/>
          <w:b/>
          <w:bCs/>
          <w:spacing w:val="12"/>
        </w:rPr>
        <w:t>第九条</w:t>
      </w:r>
      <w:r>
        <w:rPr>
          <w:rFonts w:ascii="SimHei" w:hAnsi="SimHei" w:eastAsia="SimHei" w:cs="SimHei"/>
          <w:spacing w:val="12"/>
        </w:rPr>
        <w:t xml:space="preserve">  </w:t>
      </w:r>
      <w:r>
        <w:rPr>
          <w:spacing w:val="12"/>
        </w:rPr>
        <w:t>投诉人提出投诉应当提交书面投诉书(附件1《投诉</w:t>
      </w:r>
    </w:p>
    <w:p>
      <w:pPr>
        <w:spacing w:line="222" w:lineRule="auto"/>
        <w:sectPr>
          <w:footerReference w:type="default" r:id="rId2"/>
          <w:pgSz w:w="11900" w:h="16830"/>
          <w:pgMar w:top="1430" w:right="1304" w:bottom="1411" w:left="1430" w:header="0" w:footer="1241" w:gutter="0"/>
        </w:sectPr>
        <w:rPr/>
      </w:pPr>
    </w:p>
    <w:p>
      <w:pPr>
        <w:spacing w:line="334" w:lineRule="auto"/>
        <w:rPr>
          <w:rFonts w:ascii="Arial"/>
          <w:sz w:val="21"/>
        </w:rPr>
      </w:pPr>
      <w:r/>
    </w:p>
    <w:p>
      <w:pPr>
        <w:pStyle w:val="BodyText"/>
        <w:spacing w:before="104" w:line="222" w:lineRule="auto"/>
        <w:rPr>
          <w:sz w:val="32"/>
          <w:szCs w:val="32"/>
        </w:rPr>
      </w:pPr>
      <w:r>
        <w:rPr>
          <w:sz w:val="32"/>
          <w:szCs w:val="32"/>
          <w:spacing w:val="4"/>
        </w:rPr>
        <w:t>书》)。投诉书应当包括下列内容：</w:t>
      </w:r>
    </w:p>
    <w:p>
      <w:pPr>
        <w:pStyle w:val="BodyText"/>
        <w:ind w:left="779"/>
        <w:spacing w:before="181" w:line="221" w:lineRule="auto"/>
        <w:rPr>
          <w:sz w:val="32"/>
          <w:szCs w:val="32"/>
        </w:rPr>
      </w:pPr>
      <w:r>
        <w:rPr>
          <w:sz w:val="32"/>
          <w:szCs w:val="32"/>
          <w:spacing w:val="2"/>
        </w:rPr>
        <w:t>(一)投诉项目名称、编号；</w:t>
      </w:r>
    </w:p>
    <w:p>
      <w:pPr>
        <w:pStyle w:val="BodyText"/>
        <w:ind w:left="779"/>
        <w:spacing w:before="166" w:line="221" w:lineRule="auto"/>
        <w:rPr>
          <w:sz w:val="32"/>
          <w:szCs w:val="32"/>
        </w:rPr>
      </w:pPr>
      <w:r>
        <w:rPr>
          <w:sz w:val="32"/>
          <w:szCs w:val="32"/>
          <w:spacing w:val="5"/>
        </w:rPr>
        <w:t>(二)投诉人的名称、地址及有效联系方式；</w:t>
      </w:r>
    </w:p>
    <w:p>
      <w:pPr>
        <w:pStyle w:val="BodyText"/>
        <w:ind w:left="779"/>
        <w:spacing w:before="177" w:line="221" w:lineRule="auto"/>
        <w:rPr>
          <w:sz w:val="32"/>
          <w:szCs w:val="32"/>
        </w:rPr>
      </w:pPr>
      <w:r>
        <w:rPr>
          <w:sz w:val="32"/>
          <w:szCs w:val="32"/>
          <w:spacing w:val="5"/>
        </w:rPr>
        <w:t>(三)被投诉人的名称、地址及有效联系方式；</w:t>
      </w:r>
    </w:p>
    <w:p>
      <w:pPr>
        <w:pStyle w:val="BodyText"/>
        <w:ind w:left="779"/>
        <w:spacing w:before="190" w:line="222" w:lineRule="auto"/>
        <w:rPr>
          <w:sz w:val="32"/>
          <w:szCs w:val="32"/>
        </w:rPr>
      </w:pPr>
      <w:r>
        <w:rPr>
          <w:sz w:val="32"/>
          <w:szCs w:val="32"/>
          <w:spacing w:val="7"/>
        </w:rPr>
        <w:t>(四)投诉事项的基本事实；</w:t>
      </w:r>
    </w:p>
    <w:p>
      <w:pPr>
        <w:pStyle w:val="BodyText"/>
        <w:ind w:left="779"/>
        <w:spacing w:before="151" w:line="220" w:lineRule="auto"/>
        <w:rPr>
          <w:sz w:val="32"/>
          <w:szCs w:val="32"/>
        </w:rPr>
      </w:pPr>
      <w:r>
        <w:rPr>
          <w:sz w:val="32"/>
          <w:szCs w:val="32"/>
          <w:spacing w:val="9"/>
        </w:rPr>
        <w:t>(五)相关请求及主张；</w:t>
      </w:r>
    </w:p>
    <w:p>
      <w:pPr>
        <w:pStyle w:val="BodyText"/>
        <w:ind w:left="779"/>
        <w:spacing w:before="189" w:line="220" w:lineRule="auto"/>
        <w:rPr>
          <w:sz w:val="32"/>
          <w:szCs w:val="32"/>
        </w:rPr>
      </w:pPr>
      <w:r>
        <w:rPr>
          <w:sz w:val="32"/>
          <w:szCs w:val="32"/>
          <w:spacing w:val="17"/>
        </w:rPr>
        <w:t>(六)有效线索和相关证明材料(并提供来源渠道)。</w:t>
      </w:r>
    </w:p>
    <w:p>
      <w:pPr>
        <w:pStyle w:val="BodyText"/>
        <w:ind w:left="634"/>
        <w:spacing w:before="189" w:line="222" w:lineRule="auto"/>
        <w:rPr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4"/>
        </w:rPr>
        <w:t>第十条</w:t>
      </w:r>
      <w:r>
        <w:rPr>
          <w:rFonts w:ascii="SimHei" w:hAnsi="SimHei" w:eastAsia="SimHei" w:cs="SimHei"/>
          <w:sz w:val="32"/>
          <w:szCs w:val="32"/>
          <w:spacing w:val="-4"/>
        </w:rPr>
        <w:t xml:space="preserve">  </w:t>
      </w:r>
      <w:r>
        <w:rPr>
          <w:sz w:val="32"/>
          <w:szCs w:val="32"/>
          <w:spacing w:val="-4"/>
        </w:rPr>
        <w:t>投诉人提交的投诉书还应满足以下形式要件：</w:t>
      </w:r>
    </w:p>
    <w:p>
      <w:pPr>
        <w:pStyle w:val="BodyText"/>
        <w:ind w:right="110" w:firstLine="779"/>
        <w:spacing w:before="169" w:line="306" w:lineRule="auto"/>
        <w:rPr>
          <w:sz w:val="28"/>
          <w:szCs w:val="28"/>
        </w:rPr>
      </w:pPr>
      <w:r>
        <w:rPr>
          <w:sz w:val="32"/>
          <w:szCs w:val="32"/>
          <w:spacing w:val="10"/>
        </w:rPr>
        <w:t>(一)投诉人是法人的，投诉书必须由其法定代表人或者授</w:t>
      </w:r>
      <w:r>
        <w:rPr>
          <w:sz w:val="32"/>
          <w:szCs w:val="32"/>
          <w:spacing w:val="18"/>
        </w:rPr>
        <w:t xml:space="preserve"> </w:t>
      </w:r>
      <w:r>
        <w:rPr>
          <w:sz w:val="32"/>
          <w:szCs w:val="32"/>
          <w:spacing w:val="3"/>
        </w:rPr>
        <w:t>权代理人签字并加盖公章；投诉人是其他组织的，应当由主要负</w:t>
      </w:r>
      <w:r>
        <w:rPr>
          <w:sz w:val="32"/>
          <w:szCs w:val="32"/>
          <w:spacing w:val="7"/>
        </w:rPr>
        <w:t xml:space="preserve"> </w:t>
      </w:r>
      <w:r>
        <w:rPr>
          <w:sz w:val="32"/>
          <w:szCs w:val="32"/>
          <w:spacing w:val="3"/>
        </w:rPr>
        <w:t>责人或授权代理人签字并加盖公章；投诉人是自然人的，应当由</w:t>
      </w:r>
      <w:r>
        <w:rPr>
          <w:sz w:val="32"/>
          <w:szCs w:val="32"/>
          <w:spacing w:val="13"/>
        </w:rPr>
        <w:t xml:space="preserve"> </w:t>
      </w:r>
      <w:r>
        <w:rPr>
          <w:sz w:val="28"/>
          <w:szCs w:val="28"/>
          <w:spacing w:val="21"/>
        </w:rPr>
        <w:t>本人签字；</w:t>
      </w:r>
    </w:p>
    <w:p>
      <w:pPr>
        <w:pStyle w:val="BodyText"/>
        <w:ind w:firstLine="779"/>
        <w:spacing w:before="180" w:line="303" w:lineRule="auto"/>
        <w:rPr>
          <w:sz w:val="32"/>
          <w:szCs w:val="32"/>
        </w:rPr>
      </w:pPr>
      <w:r>
        <w:rPr>
          <w:sz w:val="32"/>
          <w:szCs w:val="32"/>
          <w:spacing w:val="10"/>
        </w:rPr>
        <w:t>(二)投诉人是法人的，应当提交法人营业执照或统一社会</w:t>
      </w:r>
      <w:r>
        <w:rPr>
          <w:sz w:val="32"/>
          <w:szCs w:val="32"/>
          <w:spacing w:val="18"/>
        </w:rPr>
        <w:t xml:space="preserve"> </w:t>
      </w:r>
      <w:r>
        <w:rPr>
          <w:sz w:val="32"/>
          <w:szCs w:val="32"/>
          <w:spacing w:val="8"/>
        </w:rPr>
        <w:t>信用代码证书的加盖公章的复印件、法定代表人身份证明书(附</w:t>
      </w:r>
      <w:r>
        <w:rPr>
          <w:sz w:val="32"/>
          <w:szCs w:val="32"/>
          <w:spacing w:val="9"/>
        </w:rPr>
        <w:t xml:space="preserve"> </w:t>
      </w:r>
      <w:r>
        <w:rPr>
          <w:sz w:val="32"/>
          <w:szCs w:val="32"/>
          <w:spacing w:val="8"/>
        </w:rPr>
        <w:t>件2《法定代表人身份证明》);投诉人是其他组织的，应当提交</w:t>
      </w:r>
      <w:r>
        <w:rPr>
          <w:sz w:val="32"/>
          <w:szCs w:val="32"/>
          <w:spacing w:val="4"/>
        </w:rPr>
        <w:t xml:space="preserve"> </w:t>
      </w:r>
      <w:r>
        <w:rPr>
          <w:sz w:val="32"/>
          <w:szCs w:val="32"/>
          <w:spacing w:val="3"/>
        </w:rPr>
        <w:t>该组织统一社会信用代码证书加盖公章的复印件和主要负责人身</w:t>
      </w:r>
      <w:r>
        <w:rPr>
          <w:sz w:val="32"/>
          <w:szCs w:val="32"/>
          <w:spacing w:val="2"/>
        </w:rPr>
        <w:t xml:space="preserve"> </w:t>
      </w:r>
      <w:r>
        <w:rPr>
          <w:sz w:val="32"/>
          <w:szCs w:val="32"/>
          <w:spacing w:val="7"/>
        </w:rPr>
        <w:t>份证明书(附件3《主要负责人身份证明》);投诉人是自然人的，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-4"/>
        </w:rPr>
        <w:t>应当提交本人有效身份证明复印件并由本人签字及按手印；</w:t>
      </w:r>
    </w:p>
    <w:p>
      <w:pPr>
        <w:pStyle w:val="BodyText"/>
        <w:ind w:firstLine="779"/>
        <w:spacing w:before="201" w:line="313" w:lineRule="auto"/>
        <w:rPr>
          <w:sz w:val="28"/>
          <w:szCs w:val="28"/>
        </w:rPr>
      </w:pPr>
      <w:r>
        <w:rPr>
          <w:sz w:val="32"/>
          <w:szCs w:val="32"/>
          <w:spacing w:val="2"/>
        </w:rPr>
        <w:t>(三)投诉人授权代理人进行投诉的，应当签署授权委托书。</w:t>
      </w:r>
      <w:r>
        <w:rPr>
          <w:sz w:val="32"/>
          <w:szCs w:val="32"/>
          <w:spacing w:val="14"/>
        </w:rPr>
        <w:t xml:space="preserve"> </w:t>
      </w:r>
      <w:r>
        <w:rPr>
          <w:sz w:val="32"/>
          <w:szCs w:val="32"/>
          <w:spacing w:val="2"/>
        </w:rPr>
        <w:t>授权委托书应当载明委托代理人的姓名、代理事</w:t>
      </w:r>
      <w:r>
        <w:rPr>
          <w:sz w:val="32"/>
          <w:szCs w:val="32"/>
          <w:spacing w:val="1"/>
        </w:rPr>
        <w:t>项、具体权限、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spacing w:val="9"/>
        </w:rPr>
        <w:t>期限和相关事项(附件4《授权委托书》)。授权代理人办理投诉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3"/>
        </w:rPr>
        <w:t>事务时，应将授权委托书连同投诉书一并提交城乡建设行政主管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3"/>
        </w:rPr>
        <w:t>部门；授权代理人为专业法律工作者，应提交代理人所</w:t>
      </w:r>
      <w:r>
        <w:rPr>
          <w:sz w:val="32"/>
          <w:szCs w:val="32"/>
          <w:spacing w:val="2"/>
        </w:rPr>
        <w:t>在单位的</w:t>
      </w:r>
      <w:r>
        <w:rPr>
          <w:sz w:val="32"/>
          <w:szCs w:val="32"/>
        </w:rPr>
        <w:t xml:space="preserve"> </w:t>
      </w:r>
      <w:r>
        <w:rPr>
          <w:sz w:val="28"/>
          <w:szCs w:val="28"/>
          <w:spacing w:val="21"/>
        </w:rPr>
        <w:t>代理公函；</w:t>
      </w:r>
    </w:p>
    <w:p>
      <w:pPr>
        <w:spacing w:line="313" w:lineRule="auto"/>
        <w:sectPr>
          <w:footerReference w:type="default" r:id="rId3"/>
          <w:pgSz w:w="11900" w:h="16830"/>
          <w:pgMar w:top="1430" w:right="1309" w:bottom="1411" w:left="1420" w:header="0" w:footer="1242" w:gutter="0"/>
        </w:sectPr>
        <w:rPr>
          <w:sz w:val="28"/>
          <w:szCs w:val="28"/>
        </w:rPr>
      </w:pPr>
    </w:p>
    <w:p>
      <w:pPr>
        <w:spacing w:line="346" w:lineRule="auto"/>
        <w:rPr>
          <w:rFonts w:ascii="Arial"/>
          <w:sz w:val="21"/>
        </w:rPr>
      </w:pPr>
      <w:r/>
    </w:p>
    <w:p>
      <w:pPr>
        <w:pStyle w:val="BodyText"/>
        <w:ind w:right="31" w:firstLine="769"/>
        <w:spacing w:before="101" w:line="281" w:lineRule="auto"/>
        <w:rPr/>
      </w:pPr>
      <w:r>
        <w:rPr>
          <w:spacing w:val="20"/>
        </w:rPr>
        <w:t>(四)投标人以联合体名义投标的，其投诉应当由联</w:t>
      </w:r>
      <w:r>
        <w:rPr>
          <w:spacing w:val="19"/>
        </w:rPr>
        <w:t>合体全</w:t>
      </w:r>
      <w:r>
        <w:rPr/>
        <w:t xml:space="preserve"> </w:t>
      </w:r>
      <w:r>
        <w:rPr>
          <w:spacing w:val="-1"/>
        </w:rPr>
        <w:t>体成员共同提出；</w:t>
      </w:r>
    </w:p>
    <w:p>
      <w:pPr>
        <w:pStyle w:val="BodyText"/>
        <w:ind w:right="16" w:firstLine="769"/>
        <w:spacing w:before="176" w:line="305" w:lineRule="auto"/>
        <w:rPr/>
      </w:pPr>
      <w:r>
        <w:rPr>
          <w:spacing w:val="20"/>
        </w:rPr>
        <w:t>(五)投诉人不是招标人、招标代理机构或者投标人的，应</w:t>
      </w:r>
      <w:r>
        <w:rPr>
          <w:spacing w:val="11"/>
        </w:rPr>
        <w:t xml:space="preserve"> </w:t>
      </w:r>
      <w:r>
        <w:rPr>
          <w:spacing w:val="13"/>
        </w:rPr>
        <w:t>提供投诉人是投诉项目利害关系人的证明材料。属</w:t>
      </w:r>
      <w:r>
        <w:rPr>
          <w:spacing w:val="12"/>
        </w:rPr>
        <w:t>于特定分包人</w:t>
      </w:r>
      <w:r>
        <w:rPr/>
        <w:t xml:space="preserve"> </w:t>
      </w:r>
      <w:r>
        <w:rPr>
          <w:spacing w:val="13"/>
        </w:rPr>
        <w:t>或者供应商的，提交证明其与该项目投标人绑定投标</w:t>
      </w:r>
      <w:r>
        <w:rPr>
          <w:spacing w:val="12"/>
        </w:rPr>
        <w:t>的附加条件</w:t>
      </w:r>
      <w:r>
        <w:rPr/>
        <w:t xml:space="preserve"> </w:t>
      </w:r>
      <w:r>
        <w:rPr>
          <w:spacing w:val="7"/>
        </w:rPr>
        <w:t>生效协议，以及能证明其能履行该协议义务能力的证明文件；</w:t>
      </w:r>
    </w:p>
    <w:p>
      <w:pPr>
        <w:pStyle w:val="BodyText"/>
        <w:ind w:right="19" w:firstLine="769"/>
        <w:spacing w:before="186" w:line="305" w:lineRule="auto"/>
        <w:rPr/>
      </w:pPr>
      <w:r>
        <w:rPr>
          <w:spacing w:val="20"/>
        </w:rPr>
        <w:t>(六)对依法应当在投诉前提出异议的事项，投诉时应当同</w:t>
      </w:r>
      <w:r>
        <w:rPr>
          <w:spacing w:val="1"/>
        </w:rPr>
        <w:t xml:space="preserve"> </w:t>
      </w:r>
      <w:r>
        <w:rPr>
          <w:spacing w:val="13"/>
        </w:rPr>
        <w:t>时附异议答复或者不予受理通知书等可证明投诉人已提出异议的</w:t>
      </w:r>
      <w:r>
        <w:rPr>
          <w:spacing w:val="5"/>
        </w:rPr>
        <w:t xml:space="preserve"> </w:t>
      </w:r>
      <w:r>
        <w:rPr>
          <w:spacing w:val="13"/>
        </w:rPr>
        <w:t>材料；招标人或招标代理机构逾期未答复异议的，</w:t>
      </w:r>
      <w:r>
        <w:rPr>
          <w:spacing w:val="12"/>
        </w:rPr>
        <w:t>投诉人应提供</w:t>
      </w:r>
      <w:r>
        <w:rPr/>
        <w:t xml:space="preserve"> </w:t>
      </w:r>
      <w:r>
        <w:rPr>
          <w:spacing w:val="7"/>
        </w:rPr>
        <w:t>在异议期间向招标人或招标代理机构提出异</w:t>
      </w:r>
      <w:r>
        <w:rPr>
          <w:spacing w:val="6"/>
        </w:rPr>
        <w:t>议的证据；</w:t>
      </w:r>
    </w:p>
    <w:p>
      <w:pPr>
        <w:pStyle w:val="BodyText"/>
        <w:ind w:firstLine="769"/>
        <w:spacing w:before="182" w:line="282" w:lineRule="auto"/>
        <w:rPr/>
      </w:pPr>
      <w:r>
        <w:rPr>
          <w:spacing w:val="21"/>
        </w:rPr>
        <w:t>(七)投诉书有关材料是外文的，投诉人应当同时提供其中</w:t>
      </w:r>
      <w:r>
        <w:rPr>
          <w:spacing w:val="2"/>
        </w:rPr>
        <w:t xml:space="preserve"> </w:t>
      </w:r>
      <w:r>
        <w:rPr>
          <w:spacing w:val="7"/>
        </w:rPr>
        <w:t>文译本。外文与中文译本不一致的，以中文译本为准。</w:t>
      </w:r>
    </w:p>
    <w:p>
      <w:pPr>
        <w:pStyle w:val="BodyText"/>
        <w:ind w:right="27" w:firstLine="614"/>
        <w:spacing w:before="185" w:line="333" w:lineRule="auto"/>
        <w:jc w:val="both"/>
        <w:rPr/>
      </w:pPr>
      <w:r>
        <w:rPr>
          <w:rFonts w:ascii="SimHei" w:hAnsi="SimHei" w:eastAsia="SimHei" w:cs="SimHei"/>
          <w:b/>
          <w:bCs/>
          <w:spacing w:val="13"/>
        </w:rPr>
        <w:t>第十一条</w:t>
      </w:r>
      <w:r>
        <w:rPr>
          <w:rFonts w:ascii="SimHei" w:hAnsi="SimHei" w:eastAsia="SimHei" w:cs="SimHei"/>
          <w:spacing w:val="13"/>
        </w:rPr>
        <w:t xml:space="preserve">  </w:t>
      </w:r>
      <w:r>
        <w:rPr>
          <w:spacing w:val="13"/>
        </w:rPr>
        <w:t>投诉人不得以投诉为名排挤竞争对手，不得进行</w:t>
      </w:r>
      <w:r>
        <w:rPr>
          <w:spacing w:val="2"/>
        </w:rPr>
        <w:t xml:space="preserve"> </w:t>
      </w:r>
      <w:r>
        <w:rPr>
          <w:spacing w:val="11"/>
        </w:rPr>
        <w:t>恶意投诉，阻碍招标投标活动的正常进行。有下列情</w:t>
      </w:r>
      <w:r>
        <w:rPr>
          <w:spacing w:val="10"/>
        </w:rPr>
        <w:t>形之一的，</w:t>
      </w:r>
      <w:r>
        <w:rPr/>
        <w:t xml:space="preserve"> </w:t>
      </w:r>
      <w:r>
        <w:rPr>
          <w:spacing w:val="-4"/>
        </w:rPr>
        <w:t>视为恶意投诉：</w:t>
      </w:r>
    </w:p>
    <w:p>
      <w:pPr>
        <w:pStyle w:val="BodyText"/>
        <w:ind w:left="769"/>
        <w:spacing w:line="220" w:lineRule="auto"/>
        <w:rPr/>
      </w:pPr>
      <w:r>
        <w:rPr>
          <w:spacing w:val="7"/>
        </w:rPr>
        <w:t>(</w:t>
      </w:r>
      <w:r>
        <w:rPr>
          <w:spacing w:val="-67"/>
        </w:rPr>
        <w:t xml:space="preserve"> </w:t>
      </w:r>
      <w:r>
        <w:rPr>
          <w:spacing w:val="7"/>
        </w:rPr>
        <w:t>一</w:t>
      </w:r>
      <w:r>
        <w:rPr>
          <w:spacing w:val="-90"/>
        </w:rPr>
        <w:t xml:space="preserve"> </w:t>
      </w:r>
      <w:r>
        <w:rPr>
          <w:spacing w:val="7"/>
        </w:rPr>
        <w:t>)捏造事实、伪造材料或提供虚假投诉材料的；</w:t>
      </w:r>
    </w:p>
    <w:p>
      <w:pPr>
        <w:pStyle w:val="BodyText"/>
        <w:ind w:left="769"/>
        <w:spacing w:before="181" w:line="220" w:lineRule="auto"/>
        <w:rPr/>
      </w:pPr>
      <w:r>
        <w:rPr>
          <w:spacing w:val="13"/>
        </w:rPr>
        <w:t>(二)以非法手段取得证明材料进行投诉的；</w:t>
      </w:r>
    </w:p>
    <w:p>
      <w:pPr>
        <w:pStyle w:val="BodyText"/>
        <w:ind w:left="769"/>
        <w:spacing w:before="180" w:line="220" w:lineRule="auto"/>
        <w:rPr/>
      </w:pPr>
      <w:r>
        <w:rPr>
          <w:spacing w:val="15"/>
        </w:rPr>
        <w:t>(三)假冒他人名义进行投诉的；</w:t>
      </w:r>
    </w:p>
    <w:p>
      <w:pPr>
        <w:pStyle w:val="BodyText"/>
        <w:ind w:right="27" w:firstLine="769"/>
        <w:spacing w:before="202" w:line="284" w:lineRule="auto"/>
        <w:rPr/>
      </w:pPr>
      <w:r>
        <w:rPr>
          <w:spacing w:val="20"/>
        </w:rPr>
        <w:t>(四)向网络、报刊等媒体提供失实信息，或利用移动通讯</w:t>
      </w:r>
      <w:r>
        <w:rPr/>
        <w:t xml:space="preserve"> </w:t>
      </w:r>
      <w:r>
        <w:rPr>
          <w:spacing w:val="4"/>
        </w:rPr>
        <w:t>终端散发失实信息的。</w:t>
      </w:r>
    </w:p>
    <w:p>
      <w:pPr>
        <w:pStyle w:val="BodyText"/>
        <w:ind w:right="9" w:firstLine="629"/>
        <w:spacing w:before="175" w:line="333" w:lineRule="auto"/>
        <w:rPr/>
      </w:pPr>
      <w:r>
        <w:rPr>
          <w:spacing w:val="14"/>
        </w:rPr>
        <w:t>证据来源的合法性存在明显疑问，投诉人无法证明其取得方</w:t>
      </w:r>
      <w:r>
        <w:rPr>
          <w:spacing w:val="5"/>
        </w:rPr>
        <w:t xml:space="preserve"> </w:t>
      </w:r>
      <w:r>
        <w:rPr>
          <w:spacing w:val="13"/>
        </w:rPr>
        <w:t>式合法的，视为以非法手段取得证明材料。非法手段包</w:t>
      </w:r>
      <w:r>
        <w:rPr>
          <w:spacing w:val="12"/>
        </w:rPr>
        <w:t>括但不限</w:t>
      </w:r>
      <w:r>
        <w:rPr/>
        <w:t xml:space="preserve"> </w:t>
      </w:r>
      <w:r>
        <w:rPr>
          <w:spacing w:val="11"/>
        </w:rPr>
        <w:t>于威胁、引诱、欺骗、盗窃、贿赂、侵犯通信自由和通信秘密、</w:t>
      </w:r>
      <w:r>
        <w:rPr>
          <w:spacing w:val="15"/>
        </w:rPr>
        <w:t xml:space="preserve"> </w:t>
      </w:r>
      <w:r>
        <w:rPr>
          <w:spacing w:val="13"/>
        </w:rPr>
        <w:t>非法限制人身自由、在当事人不知情的情况下偷拍、</w:t>
      </w:r>
      <w:r>
        <w:rPr>
          <w:spacing w:val="12"/>
        </w:rPr>
        <w:t>偷录等非法</w:t>
      </w:r>
    </w:p>
    <w:p>
      <w:pPr>
        <w:spacing w:line="333" w:lineRule="auto"/>
        <w:sectPr>
          <w:footerReference w:type="default" r:id="rId4"/>
          <w:pgSz w:w="11900" w:h="16830"/>
          <w:pgMar w:top="1430" w:right="1400" w:bottom="1421" w:left="1430" w:header="0" w:footer="1252" w:gutter="0"/>
        </w:sectPr>
        <w:rPr/>
      </w:pPr>
    </w:p>
    <w:p>
      <w:pPr>
        <w:spacing w:line="338" w:lineRule="auto"/>
        <w:rPr>
          <w:rFonts w:ascii="Arial"/>
          <w:sz w:val="21"/>
        </w:rPr>
      </w:pPr>
      <w:r/>
    </w:p>
    <w:p>
      <w:pPr>
        <w:pStyle w:val="BodyText"/>
        <w:spacing w:before="100" w:line="223" w:lineRule="auto"/>
        <w:rPr/>
      </w:pPr>
      <w:r>
        <w:rPr>
          <w:spacing w:val="2"/>
        </w:rPr>
        <w:t>的方式方法。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ind w:left="3074"/>
        <w:spacing w:before="101"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4"/>
        </w:rPr>
        <w:t>第三章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b/>
          <w:bCs/>
          <w:spacing w:val="4"/>
        </w:rPr>
        <w:t>审查与受理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pStyle w:val="BodyText"/>
        <w:ind w:right="113" w:firstLine="624"/>
        <w:spacing w:before="100" w:line="328" w:lineRule="auto"/>
        <w:rPr/>
      </w:pPr>
      <w:r>
        <w:rPr>
          <w:rFonts w:ascii="SimHei" w:hAnsi="SimHei" w:eastAsia="SimHei" w:cs="SimHei"/>
          <w:b/>
          <w:bCs/>
          <w:spacing w:val="18"/>
        </w:rPr>
        <w:t>第十二条</w:t>
      </w:r>
      <w:r>
        <w:rPr>
          <w:rFonts w:ascii="SimHei" w:hAnsi="SimHei" w:eastAsia="SimHei" w:cs="SimHei"/>
          <w:spacing w:val="18"/>
        </w:rPr>
        <w:t xml:space="preserve">  </w:t>
      </w:r>
      <w:r>
        <w:rPr>
          <w:spacing w:val="18"/>
        </w:rPr>
        <w:t>城乡建设行政主管部门收到投诉后，应当在3个</w:t>
      </w:r>
      <w:r>
        <w:rPr>
          <w:spacing w:val="12"/>
        </w:rPr>
        <w:t xml:space="preserve"> </w:t>
      </w:r>
      <w:r>
        <w:rPr>
          <w:spacing w:val="5"/>
        </w:rPr>
        <w:t>工作日内进行审查，视情况分别作出以下处理：</w:t>
      </w:r>
    </w:p>
    <w:p>
      <w:pPr>
        <w:pStyle w:val="BodyText"/>
        <w:ind w:right="102" w:firstLine="769"/>
        <w:spacing w:before="22" w:line="293" w:lineRule="auto"/>
        <w:rPr/>
      </w:pPr>
      <w:r>
        <w:rPr>
          <w:spacing w:val="20"/>
        </w:rPr>
        <w:t>(一)投诉书不符合本规程第九条及第十条规定之一的，应</w:t>
      </w:r>
      <w:r>
        <w:rPr>
          <w:spacing w:val="11"/>
        </w:rPr>
        <w:t xml:space="preserve"> </w:t>
      </w:r>
      <w:r>
        <w:rPr>
          <w:spacing w:val="18"/>
        </w:rPr>
        <w:t>当一次性书面通知投诉人需要补正的事项和合理的</w:t>
      </w:r>
      <w:r>
        <w:rPr>
          <w:spacing w:val="17"/>
        </w:rPr>
        <w:t>补正期限(附</w:t>
      </w:r>
      <w:r>
        <w:rPr/>
        <w:t xml:space="preserve"> </w:t>
      </w:r>
      <w:r>
        <w:rPr>
          <w:spacing w:val="26"/>
        </w:rPr>
        <w:t>件5《投诉补正通知书》),补正期限一般不少于3个工作日；</w:t>
      </w:r>
    </w:p>
    <w:p>
      <w:pPr>
        <w:pStyle w:val="BodyText"/>
        <w:ind w:right="104" w:firstLine="769"/>
        <w:spacing w:before="192" w:line="305" w:lineRule="auto"/>
        <w:rPr/>
      </w:pPr>
      <w:r>
        <w:rPr>
          <w:spacing w:val="20"/>
        </w:rPr>
        <w:t>(二)经补正后的投诉书仍不符合投诉处理条件的，决定不</w:t>
      </w:r>
      <w:r>
        <w:rPr>
          <w:spacing w:val="7"/>
        </w:rPr>
        <w:t xml:space="preserve"> </w:t>
      </w:r>
      <w:r>
        <w:rPr>
          <w:spacing w:val="12"/>
        </w:rPr>
        <w:t>予受理，并书面告知投诉人不予受理的理由(附件6《投诉不予受</w:t>
      </w:r>
      <w:r>
        <w:rPr>
          <w:spacing w:val="17"/>
        </w:rPr>
        <w:t xml:space="preserve"> </w:t>
      </w:r>
      <w:r>
        <w:rPr>
          <w:spacing w:val="24"/>
        </w:rPr>
        <w:t>理通知书》),但投诉人提供了招标投标活动中违法违规行为的</w:t>
      </w:r>
      <w:r>
        <w:rPr>
          <w:spacing w:val="7"/>
        </w:rPr>
        <w:t xml:space="preserve"> </w:t>
      </w:r>
      <w:r>
        <w:rPr>
          <w:spacing w:val="6"/>
        </w:rPr>
        <w:t>有效线索或证明材料，应当依法调查处理；</w:t>
      </w:r>
    </w:p>
    <w:p>
      <w:pPr>
        <w:pStyle w:val="BodyText"/>
        <w:ind w:right="108" w:firstLine="769"/>
        <w:spacing w:before="202" w:line="274" w:lineRule="auto"/>
        <w:rPr/>
      </w:pPr>
      <w:r>
        <w:rPr>
          <w:spacing w:val="19"/>
        </w:rPr>
        <w:t>(三)对不属于本部门受理的投诉，书面告知投诉人向有管</w:t>
      </w:r>
      <w:r>
        <w:rPr>
          <w:spacing w:val="18"/>
        </w:rPr>
        <w:t xml:space="preserve"> </w:t>
      </w:r>
      <w:r>
        <w:rPr>
          <w:spacing w:val="23"/>
        </w:rPr>
        <w:t>辖权的行政主管部门提出投诉(附件7《投诉管辖权告知书》);</w:t>
      </w:r>
    </w:p>
    <w:p>
      <w:pPr>
        <w:pStyle w:val="BodyText"/>
        <w:ind w:firstLine="769"/>
        <w:spacing w:before="177" w:line="292" w:lineRule="auto"/>
        <w:rPr/>
      </w:pPr>
      <w:r>
        <w:rPr>
          <w:spacing w:val="12"/>
        </w:rPr>
        <w:t>(四)投诉事项有多项，但部分事项不符合投诉处理条件的，</w:t>
      </w:r>
      <w:r>
        <w:rPr/>
        <w:t xml:space="preserve"> </w:t>
      </w:r>
      <w:r>
        <w:rPr>
          <w:spacing w:val="13"/>
        </w:rPr>
        <w:t>对其中符合投诉处理条件的事项应当予以受理；对不符</w:t>
      </w:r>
      <w:r>
        <w:rPr>
          <w:spacing w:val="12"/>
        </w:rPr>
        <w:t>合投诉处</w:t>
      </w:r>
      <w:r>
        <w:rPr/>
        <w:t xml:space="preserve"> </w:t>
      </w:r>
      <w:r>
        <w:rPr>
          <w:spacing w:val="7"/>
        </w:rPr>
        <w:t>理条件的事项不予受理，并书面告知投诉人不予受理的理由；</w:t>
      </w:r>
    </w:p>
    <w:p>
      <w:pPr>
        <w:pStyle w:val="BodyText"/>
        <w:ind w:left="769"/>
        <w:spacing w:before="181" w:line="221" w:lineRule="auto"/>
        <w:rPr/>
      </w:pPr>
      <w:r>
        <w:rPr>
          <w:spacing w:val="19"/>
        </w:rPr>
        <w:t>(五)对符合投诉处理条件的，决定予以受理(附件8《投诉</w:t>
      </w:r>
    </w:p>
    <w:p>
      <w:pPr>
        <w:pStyle w:val="BodyText"/>
        <w:spacing w:before="273" w:line="224" w:lineRule="auto"/>
        <w:rPr/>
      </w:pPr>
      <w:r>
        <w:rPr>
          <w:spacing w:val="23"/>
        </w:rPr>
        <w:t>受理通知书》)。</w:t>
      </w:r>
    </w:p>
    <w:p>
      <w:pPr>
        <w:pStyle w:val="BodyText"/>
        <w:ind w:right="107" w:firstLine="619"/>
        <w:spacing w:before="127" w:line="334" w:lineRule="auto"/>
        <w:jc w:val="both"/>
        <w:rPr/>
      </w:pPr>
      <w:r>
        <w:rPr>
          <w:spacing w:val="2"/>
        </w:rPr>
        <w:t>符合投诉处理条件并决定受理的，收到投诉书之日即为正式受</w:t>
      </w:r>
      <w:r>
        <w:rPr>
          <w:spacing w:val="1"/>
        </w:rPr>
        <w:t xml:space="preserve"> </w:t>
      </w:r>
      <w:r>
        <w:rPr>
          <w:spacing w:val="13"/>
        </w:rPr>
        <w:t>理之日；投诉人进行补正的，以收到补正后的投诉</w:t>
      </w:r>
      <w:r>
        <w:rPr>
          <w:spacing w:val="12"/>
        </w:rPr>
        <w:t>书之日为受理</w:t>
      </w:r>
      <w:r>
        <w:rPr/>
        <w:t xml:space="preserve"> </w:t>
      </w:r>
      <w:r>
        <w:rPr>
          <w:spacing w:val="-3"/>
        </w:rPr>
        <w:t>投诉之日。</w:t>
      </w:r>
    </w:p>
    <w:p>
      <w:pPr>
        <w:pStyle w:val="BodyText"/>
        <w:ind w:left="624"/>
        <w:spacing w:line="222" w:lineRule="auto"/>
        <w:rPr/>
      </w:pPr>
      <w:r>
        <w:rPr>
          <w:rFonts w:ascii="SimHei" w:hAnsi="SimHei" w:eastAsia="SimHei" w:cs="SimHei"/>
          <w:b/>
          <w:bCs/>
          <w:spacing w:val="5"/>
        </w:rPr>
        <w:t>第十三条</w:t>
      </w:r>
      <w:r>
        <w:rPr>
          <w:rFonts w:ascii="SimHei" w:hAnsi="SimHei" w:eastAsia="SimHei" w:cs="SimHei"/>
          <w:spacing w:val="5"/>
        </w:rPr>
        <w:t xml:space="preserve">  </w:t>
      </w:r>
      <w:r>
        <w:rPr>
          <w:spacing w:val="5"/>
        </w:rPr>
        <w:t>有下列情形之一的，不予受理：</w:t>
      </w:r>
    </w:p>
    <w:p>
      <w:pPr>
        <w:pStyle w:val="BodyText"/>
        <w:ind w:left="769"/>
        <w:spacing w:before="238" w:line="222" w:lineRule="auto"/>
        <w:rPr/>
      </w:pPr>
      <w:r>
        <w:rPr>
          <w:spacing w:val="20"/>
        </w:rPr>
        <w:t>(一)投诉人不是所投诉招标项目的投标人或者其他利害关</w:t>
      </w:r>
    </w:p>
    <w:p>
      <w:pPr>
        <w:spacing w:line="222" w:lineRule="auto"/>
        <w:sectPr>
          <w:footerReference w:type="default" r:id="rId5"/>
          <w:pgSz w:w="11900" w:h="16830"/>
          <w:pgMar w:top="1430" w:right="1315" w:bottom="1411" w:left="1430" w:header="0" w:footer="1242" w:gutter="0"/>
        </w:sectPr>
        <w:rPr/>
      </w:pPr>
    </w:p>
    <w:p>
      <w:pPr>
        <w:spacing w:line="387" w:lineRule="auto"/>
        <w:rPr>
          <w:rFonts w:ascii="Arial"/>
          <w:sz w:val="21"/>
        </w:rPr>
      </w:pPr>
      <w:r/>
    </w:p>
    <w:p>
      <w:pPr>
        <w:pStyle w:val="BodyText"/>
        <w:spacing w:before="100" w:line="222" w:lineRule="auto"/>
        <w:rPr/>
      </w:pPr>
      <w:r>
        <w:rPr>
          <w:spacing w:val="-3"/>
        </w:rPr>
        <w:t>系人的；</w:t>
      </w:r>
    </w:p>
    <w:p>
      <w:pPr>
        <w:pStyle w:val="BodyText"/>
        <w:ind w:left="779"/>
        <w:spacing w:before="177" w:line="222" w:lineRule="auto"/>
        <w:rPr/>
      </w:pPr>
      <w:r>
        <w:rPr>
          <w:spacing w:val="18"/>
        </w:rPr>
        <w:t>(二)超过规定投诉时限的；</w:t>
      </w:r>
    </w:p>
    <w:p>
      <w:pPr>
        <w:pStyle w:val="BodyText"/>
        <w:ind w:right="104" w:firstLine="779"/>
        <w:spacing w:before="186" w:line="275" w:lineRule="auto"/>
        <w:rPr/>
      </w:pPr>
      <w:r>
        <w:rPr>
          <w:spacing w:val="17"/>
        </w:rPr>
        <w:t>(三)依照规定应当先向招标人提出异议，而未提出异议，</w:t>
      </w:r>
      <w:r>
        <w:rPr>
          <w:spacing w:val="11"/>
        </w:rPr>
        <w:t xml:space="preserve"> </w:t>
      </w:r>
      <w:r>
        <w:rPr>
          <w:spacing w:val="1"/>
        </w:rPr>
        <w:t>直接提出投诉的；</w:t>
      </w:r>
    </w:p>
    <w:p>
      <w:pPr>
        <w:pStyle w:val="BodyText"/>
        <w:ind w:left="779"/>
        <w:spacing w:before="194" w:line="222" w:lineRule="auto"/>
        <w:rPr/>
      </w:pPr>
      <w:r>
        <w:rPr>
          <w:spacing w:val="13"/>
        </w:rPr>
        <w:t>(四)未按《投诉补正通知书》规定的时间和要求补正的；</w:t>
      </w:r>
    </w:p>
    <w:p>
      <w:pPr>
        <w:pStyle w:val="BodyText"/>
        <w:ind w:right="30" w:firstLine="779"/>
        <w:spacing w:before="175" w:line="276" w:lineRule="auto"/>
        <w:rPr/>
      </w:pPr>
      <w:r>
        <w:rPr>
          <w:spacing w:val="20"/>
        </w:rPr>
        <w:t>(五)投诉事项或者请求主张不具体，相关依据或证明材料</w:t>
      </w:r>
      <w:r>
        <w:rPr>
          <w:spacing w:val="8"/>
        </w:rPr>
        <w:t xml:space="preserve"> </w:t>
      </w:r>
      <w:r>
        <w:rPr/>
        <w:t>不足，或难以查证的；</w:t>
      </w:r>
    </w:p>
    <w:p>
      <w:pPr>
        <w:pStyle w:val="BodyText"/>
        <w:ind w:right="23" w:firstLine="779"/>
        <w:spacing w:before="187" w:line="284" w:lineRule="auto"/>
        <w:rPr/>
      </w:pPr>
      <w:r>
        <w:rPr>
          <w:spacing w:val="20"/>
        </w:rPr>
        <w:t>(六)投诉人不能证明其提供的相关证据是通过合法正当渠</w:t>
      </w:r>
      <w:r>
        <w:rPr>
          <w:spacing w:val="14"/>
        </w:rPr>
        <w:t xml:space="preserve"> </w:t>
      </w:r>
      <w:r>
        <w:rPr>
          <w:spacing w:val="-1"/>
        </w:rPr>
        <w:t>道取得的；</w:t>
      </w:r>
    </w:p>
    <w:p>
      <w:pPr>
        <w:pStyle w:val="BodyText"/>
        <w:ind w:left="779"/>
        <w:spacing w:before="173" w:line="220" w:lineRule="auto"/>
        <w:rPr/>
      </w:pPr>
      <w:r>
        <w:rPr>
          <w:spacing w:val="13"/>
        </w:rPr>
        <w:t>(七)已经作出处理决定，并且投诉人没有提出新的证据；</w:t>
      </w:r>
    </w:p>
    <w:p>
      <w:pPr>
        <w:pStyle w:val="BodyText"/>
        <w:ind w:left="779"/>
        <w:spacing w:before="191" w:line="221" w:lineRule="auto"/>
        <w:rPr/>
      </w:pPr>
      <w:r>
        <w:rPr>
          <w:spacing w:val="13"/>
        </w:rPr>
        <w:t>(八)投诉事项已进入行政复议或行政诉讼程序的；</w:t>
      </w:r>
    </w:p>
    <w:p>
      <w:pPr>
        <w:pStyle w:val="BodyText"/>
        <w:ind w:left="779"/>
        <w:spacing w:before="192" w:line="222" w:lineRule="auto"/>
        <w:rPr/>
      </w:pPr>
      <w:r>
        <w:rPr>
          <w:spacing w:val="12"/>
        </w:rPr>
        <w:t>(九)准予撤回投诉后又以同一事实和理由提出投诉的；</w:t>
      </w:r>
    </w:p>
    <w:p>
      <w:pPr>
        <w:pStyle w:val="BodyText"/>
        <w:ind w:left="779"/>
        <w:spacing w:before="188" w:line="222" w:lineRule="auto"/>
        <w:rPr/>
      </w:pPr>
      <w:r>
        <w:rPr>
          <w:spacing w:val="14"/>
        </w:rPr>
        <w:t>(十)属于本规程规定的撤回投诉情形；</w:t>
      </w:r>
    </w:p>
    <w:p>
      <w:pPr>
        <w:pStyle w:val="BodyText"/>
        <w:ind w:right="27" w:firstLine="779"/>
        <w:spacing w:before="174" w:line="280" w:lineRule="auto"/>
        <w:rPr/>
      </w:pPr>
      <w:r>
        <w:rPr>
          <w:spacing w:val="20"/>
        </w:rPr>
        <w:t>(十一)相关法律、法规、规章以及河南省住房和城乡建设</w:t>
      </w:r>
      <w:r>
        <w:rPr>
          <w:spacing w:val="10"/>
        </w:rPr>
        <w:t xml:space="preserve"> </w:t>
      </w:r>
      <w:r>
        <w:rPr>
          <w:spacing w:val="6"/>
        </w:rPr>
        <w:t>行政主管部门规定的不予受理情形。</w:t>
      </w:r>
    </w:p>
    <w:p>
      <w:pPr>
        <w:spacing w:line="305" w:lineRule="auto"/>
        <w:rPr>
          <w:rFonts w:ascii="Arial"/>
          <w:sz w:val="21"/>
        </w:rPr>
      </w:pPr>
      <w:r/>
    </w:p>
    <w:p>
      <w:pPr>
        <w:ind w:left="3564"/>
        <w:spacing w:before="101"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"/>
        </w:rPr>
        <w:t>第四章</w:t>
      </w:r>
      <w:r>
        <w:rPr>
          <w:rFonts w:ascii="SimHei" w:hAnsi="SimHei" w:eastAsia="SimHei" w:cs="SimHei"/>
          <w:sz w:val="31"/>
          <w:szCs w:val="31"/>
          <w:spacing w:val="13"/>
        </w:rPr>
        <w:t xml:space="preserve">  </w:t>
      </w:r>
      <w:r>
        <w:rPr>
          <w:rFonts w:ascii="SimHei" w:hAnsi="SimHei" w:eastAsia="SimHei" w:cs="SimHei"/>
          <w:sz w:val="31"/>
          <w:szCs w:val="31"/>
          <w:b/>
          <w:bCs/>
          <w:spacing w:val="2"/>
        </w:rPr>
        <w:t>调查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firstLine="644"/>
        <w:spacing w:before="101" w:line="341" w:lineRule="auto"/>
        <w:rPr/>
      </w:pPr>
      <w:r>
        <w:rPr>
          <w:rFonts w:ascii="SimHei" w:hAnsi="SimHei" w:eastAsia="SimHei" w:cs="SimHei"/>
          <w:b/>
          <w:bCs/>
          <w:spacing w:val="23"/>
        </w:rPr>
        <w:t>第十四条</w:t>
      </w:r>
      <w:r>
        <w:rPr>
          <w:rFonts w:ascii="SimHei" w:hAnsi="SimHei" w:eastAsia="SimHei" w:cs="SimHei"/>
          <w:spacing w:val="64"/>
        </w:rPr>
        <w:t xml:space="preserve">  </w:t>
      </w:r>
      <w:r>
        <w:rPr>
          <w:spacing w:val="23"/>
        </w:rPr>
        <w:t>城乡建设行政主管部门负责投诉处理的工作人</w:t>
      </w:r>
      <w:r>
        <w:rPr/>
        <w:t xml:space="preserve"> </w:t>
      </w:r>
      <w:r>
        <w:rPr>
          <w:spacing w:val="4"/>
        </w:rPr>
        <w:t>员，有下列情形之一的，应当主动回避：</w:t>
      </w:r>
    </w:p>
    <w:p>
      <w:pPr>
        <w:pStyle w:val="BodyText"/>
        <w:ind w:right="28" w:firstLine="779"/>
        <w:spacing w:before="3" w:line="268" w:lineRule="auto"/>
        <w:rPr/>
      </w:pPr>
      <w:r>
        <w:rPr>
          <w:spacing w:val="20"/>
        </w:rPr>
        <w:t>(一)近亲属是被投诉人、投诉人，或者是被投诉人、投诉</w:t>
      </w:r>
      <w:r>
        <w:rPr>
          <w:spacing w:val="9"/>
        </w:rPr>
        <w:t xml:space="preserve"> </w:t>
      </w:r>
      <w:r>
        <w:rPr>
          <w:spacing w:val="-1"/>
        </w:rPr>
        <w:t>人的主要负责人；</w:t>
      </w:r>
    </w:p>
    <w:p>
      <w:pPr>
        <w:pStyle w:val="BodyText"/>
        <w:ind w:right="23" w:firstLine="779"/>
        <w:spacing w:before="204" w:line="279" w:lineRule="auto"/>
        <w:rPr/>
      </w:pPr>
      <w:r>
        <w:rPr>
          <w:spacing w:val="26"/>
        </w:rPr>
        <w:t>(二)在近3年内本人曾经在被投诉人、投诉人单位担任高</w:t>
      </w:r>
      <w:r>
        <w:rPr>
          <w:spacing w:val="13"/>
        </w:rPr>
        <w:t xml:space="preserve"> </w:t>
      </w:r>
      <w:r>
        <w:rPr>
          <w:spacing w:val="-1"/>
        </w:rPr>
        <w:t>级管理职务；</w:t>
      </w:r>
    </w:p>
    <w:p>
      <w:pPr>
        <w:pStyle w:val="BodyText"/>
        <w:ind w:right="27"/>
        <w:spacing w:before="184" w:line="222" w:lineRule="auto"/>
        <w:jc w:val="right"/>
        <w:rPr/>
      </w:pPr>
      <w:r>
        <w:rPr>
          <w:spacing w:val="20"/>
        </w:rPr>
        <w:t>(三)与被投诉人、投诉人有其他利害关系，可能影响对投</w:t>
      </w:r>
    </w:p>
    <w:p>
      <w:pPr>
        <w:spacing w:line="222" w:lineRule="auto"/>
        <w:sectPr>
          <w:footerReference w:type="default" r:id="rId6"/>
          <w:pgSz w:w="11900" w:h="16830"/>
          <w:pgMar w:top="1430" w:right="1390" w:bottom="1411" w:left="1420" w:header="0" w:footer="1242" w:gutter="0"/>
        </w:sectPr>
        <w:rPr/>
      </w:pPr>
    </w:p>
    <w:p>
      <w:pPr>
        <w:spacing w:line="337" w:lineRule="auto"/>
        <w:rPr>
          <w:rFonts w:ascii="Arial"/>
          <w:sz w:val="21"/>
        </w:rPr>
      </w:pPr>
      <w:r/>
    </w:p>
    <w:p>
      <w:pPr>
        <w:pStyle w:val="BodyText"/>
        <w:ind w:left="15"/>
        <w:spacing w:before="101" w:line="222" w:lineRule="auto"/>
        <w:rPr/>
      </w:pPr>
      <w:r>
        <w:rPr>
          <w:spacing w:val="3"/>
        </w:rPr>
        <w:t>诉事项公正处理的。</w:t>
      </w:r>
    </w:p>
    <w:p>
      <w:pPr>
        <w:pStyle w:val="BodyText"/>
        <w:ind w:left="15" w:right="5" w:firstLine="624"/>
        <w:spacing w:before="205" w:line="305" w:lineRule="auto"/>
        <w:rPr/>
      </w:pPr>
      <w:r>
        <w:rPr>
          <w:rFonts w:ascii="SimHei" w:hAnsi="SimHei" w:eastAsia="SimHei" w:cs="SimHei"/>
          <w:b/>
          <w:bCs/>
          <w:spacing w:val="13"/>
        </w:rPr>
        <w:t>第十五条</w:t>
      </w:r>
      <w:r>
        <w:rPr>
          <w:rFonts w:ascii="SimHei" w:hAnsi="SimHei" w:eastAsia="SimHei" w:cs="SimHei"/>
          <w:spacing w:val="13"/>
        </w:rPr>
        <w:t xml:space="preserve">  </w:t>
      </w:r>
      <w:r>
        <w:rPr>
          <w:spacing w:val="13"/>
        </w:rPr>
        <w:t>城乡建设行政主管部门负责处理投诉的人员应当</w:t>
      </w:r>
      <w:r>
        <w:rPr>
          <w:spacing w:val="12"/>
        </w:rPr>
        <w:t xml:space="preserve"> </w:t>
      </w:r>
      <w:r>
        <w:rPr>
          <w:spacing w:val="13"/>
        </w:rPr>
        <w:t>遵守保密规定，对在投诉处理过程中接触到的国家秘密和商业秘</w:t>
      </w:r>
      <w:r>
        <w:rPr>
          <w:spacing w:val="5"/>
        </w:rPr>
        <w:t xml:space="preserve"> </w:t>
      </w:r>
      <w:r>
        <w:rPr>
          <w:spacing w:val="13"/>
        </w:rPr>
        <w:t>密应当保密，不得将投诉事项透露给与投诉无关的其他单位和个</w:t>
      </w:r>
      <w:r>
        <w:rPr>
          <w:spacing w:val="6"/>
        </w:rPr>
        <w:t xml:space="preserve"> </w:t>
      </w:r>
      <w:r>
        <w:rPr>
          <w:spacing w:val="-4"/>
        </w:rPr>
        <w:t>人。</w:t>
      </w:r>
    </w:p>
    <w:p>
      <w:pPr>
        <w:pStyle w:val="BodyText"/>
        <w:ind w:left="15" w:right="17" w:firstLine="624"/>
        <w:spacing w:before="169" w:line="305" w:lineRule="auto"/>
        <w:rPr/>
      </w:pPr>
      <w:r>
        <w:rPr>
          <w:rFonts w:ascii="SimHei" w:hAnsi="SimHei" w:eastAsia="SimHei" w:cs="SimHei"/>
          <w:b/>
          <w:bCs/>
          <w:spacing w:val="12"/>
        </w:rPr>
        <w:t>第十六条</w:t>
      </w:r>
      <w:r>
        <w:rPr>
          <w:rFonts w:ascii="SimHei" w:hAnsi="SimHei" w:eastAsia="SimHei" w:cs="SimHei"/>
          <w:spacing w:val="12"/>
        </w:rPr>
        <w:t xml:space="preserve">  </w:t>
      </w:r>
      <w:r>
        <w:rPr>
          <w:spacing w:val="12"/>
        </w:rPr>
        <w:t>城乡建设行政主管部门受理投诉后，有权查阅、</w:t>
      </w:r>
      <w:r>
        <w:rPr>
          <w:spacing w:val="2"/>
        </w:rPr>
        <w:t xml:space="preserve"> </w:t>
      </w:r>
      <w:r>
        <w:rPr>
          <w:spacing w:val="13"/>
        </w:rPr>
        <w:t>复制有关文件、资料，调查有关情况，投诉人、被投诉人、评标</w:t>
      </w:r>
      <w:r>
        <w:rPr>
          <w:spacing w:val="4"/>
        </w:rPr>
        <w:t xml:space="preserve"> </w:t>
      </w:r>
      <w:r>
        <w:rPr>
          <w:spacing w:val="13"/>
        </w:rPr>
        <w:t>委员会成员以及其他与投诉事项有关的当事人和相关单位应当予</w:t>
      </w:r>
      <w:r>
        <w:rPr/>
        <w:t xml:space="preserve"> </w:t>
      </w:r>
      <w:r>
        <w:rPr>
          <w:spacing w:val="8"/>
        </w:rPr>
        <w:t>以配合，如实提供有关资料及情况，不得拒绝、隐匿或者伪报。</w:t>
      </w:r>
    </w:p>
    <w:p>
      <w:pPr>
        <w:pStyle w:val="BodyText"/>
        <w:ind w:firstLine="639"/>
        <w:spacing w:before="171" w:line="318" w:lineRule="auto"/>
        <w:rPr/>
      </w:pPr>
      <w:r>
        <w:rPr>
          <w:rFonts w:ascii="SimHei" w:hAnsi="SimHei" w:eastAsia="SimHei" w:cs="SimHei"/>
          <w:b/>
          <w:bCs/>
          <w:spacing w:val="13"/>
        </w:rPr>
        <w:t>第十七条</w:t>
      </w:r>
      <w:r>
        <w:rPr>
          <w:rFonts w:ascii="SimHei" w:hAnsi="SimHei" w:eastAsia="SimHei" w:cs="SimHei"/>
          <w:spacing w:val="13"/>
        </w:rPr>
        <w:t xml:space="preserve">  </w:t>
      </w:r>
      <w:r>
        <w:rPr>
          <w:spacing w:val="13"/>
        </w:rPr>
        <w:t>城乡建设行政主管部门在调查取证前应当向被调</w:t>
      </w:r>
      <w:r>
        <w:rPr>
          <w:spacing w:val="14"/>
        </w:rPr>
        <w:t xml:space="preserve"> </w:t>
      </w:r>
      <w:r>
        <w:rPr>
          <w:spacing w:val="18"/>
        </w:rPr>
        <w:t>查人送达调查取证通知书(附件9《调查取证通知书》)。调查取</w:t>
      </w:r>
      <w:r>
        <w:rPr>
          <w:spacing w:val="16"/>
        </w:rPr>
        <w:t xml:space="preserve"> </w:t>
      </w:r>
      <w:r>
        <w:rPr>
          <w:spacing w:val="19"/>
        </w:rPr>
        <w:t>证应当由两名行政执法人员进行，并填写调查取证笔录(附件10</w:t>
      </w:r>
      <w:r>
        <w:rPr>
          <w:spacing w:val="5"/>
        </w:rPr>
        <w:t xml:space="preserve"> </w:t>
      </w:r>
      <w:r>
        <w:rPr>
          <w:spacing w:val="18"/>
        </w:rPr>
        <w:t>《调查取证笔录》)。调查人、被调查人应在调查取证笔录上签</w:t>
      </w:r>
      <w:r>
        <w:rPr>
          <w:spacing w:val="15"/>
        </w:rPr>
        <w:t xml:space="preserve"> </w:t>
      </w:r>
      <w:r>
        <w:rPr>
          <w:spacing w:val="14"/>
        </w:rPr>
        <w:t>字，调查取证中调取的其他证明材料应由被调查人予</w:t>
      </w:r>
      <w:r>
        <w:rPr>
          <w:spacing w:val="13"/>
        </w:rPr>
        <w:t>以确认。被</w:t>
      </w:r>
      <w:r>
        <w:rPr/>
        <w:t xml:space="preserve"> </w:t>
      </w:r>
      <w:r>
        <w:rPr>
          <w:spacing w:val="14"/>
        </w:rPr>
        <w:t>调查人拒绝在调查取证笔录上签字的，调查人应当在调查取证笔</w:t>
      </w:r>
      <w:r>
        <w:rPr>
          <w:spacing w:val="3"/>
        </w:rPr>
        <w:t xml:space="preserve"> </w:t>
      </w:r>
      <w:r>
        <w:rPr>
          <w:spacing w:val="-1"/>
        </w:rPr>
        <w:t>录上注明。</w:t>
      </w:r>
    </w:p>
    <w:p>
      <w:pPr>
        <w:pStyle w:val="BodyText"/>
        <w:ind w:left="15" w:right="3" w:firstLine="624"/>
        <w:spacing w:before="189" w:line="320" w:lineRule="auto"/>
        <w:rPr/>
      </w:pPr>
      <w:r>
        <w:rPr>
          <w:rFonts w:ascii="SimHei" w:hAnsi="SimHei" w:eastAsia="SimHei" w:cs="SimHei"/>
          <w:b/>
          <w:bCs/>
          <w:spacing w:val="13"/>
        </w:rPr>
        <w:t>第十八条</w:t>
      </w:r>
      <w:r>
        <w:rPr>
          <w:rFonts w:ascii="SimHei" w:hAnsi="SimHei" w:eastAsia="SimHei" w:cs="SimHei"/>
          <w:spacing w:val="13"/>
        </w:rPr>
        <w:t xml:space="preserve">  </w:t>
      </w:r>
      <w:r>
        <w:rPr>
          <w:spacing w:val="13"/>
        </w:rPr>
        <w:t>城乡建设行政主管部门应当听取被投诉人和与投</w:t>
      </w:r>
      <w:r>
        <w:rPr>
          <w:spacing w:val="2"/>
        </w:rPr>
        <w:t xml:space="preserve"> </w:t>
      </w:r>
      <w:r>
        <w:rPr>
          <w:spacing w:val="13"/>
        </w:rPr>
        <w:t>诉事项相关的当事人的陈述和申辩，可以向被投诉人发出投诉答</w:t>
      </w:r>
      <w:r>
        <w:rPr>
          <w:spacing w:val="4"/>
        </w:rPr>
        <w:t xml:space="preserve"> </w:t>
      </w:r>
      <w:r>
        <w:rPr>
          <w:spacing w:val="23"/>
        </w:rPr>
        <w:t>复通知书(附件11《投诉答复通知书》)。被投诉人和与投</w:t>
      </w:r>
      <w:r>
        <w:rPr>
          <w:spacing w:val="22"/>
        </w:rPr>
        <w:t>诉事</w:t>
      </w:r>
      <w:r>
        <w:rPr/>
        <w:t xml:space="preserve"> </w:t>
      </w:r>
      <w:r>
        <w:rPr>
          <w:spacing w:val="13"/>
        </w:rPr>
        <w:t>项相关的当事人应当在收到城乡建设行政主管部门的投诉答复通</w:t>
      </w:r>
      <w:r>
        <w:rPr>
          <w:spacing w:val="9"/>
        </w:rPr>
        <w:t xml:space="preserve"> </w:t>
      </w:r>
      <w:r>
        <w:rPr>
          <w:spacing w:val="19"/>
        </w:rPr>
        <w:t>知书之日起5个工作日内，以书面形式作出答</w:t>
      </w:r>
      <w:r>
        <w:rPr>
          <w:spacing w:val="18"/>
        </w:rPr>
        <w:t>复，并提交相关证</w:t>
      </w:r>
      <w:r>
        <w:rPr/>
        <w:t xml:space="preserve"> </w:t>
      </w:r>
      <w:r>
        <w:rPr>
          <w:spacing w:val="13"/>
        </w:rPr>
        <w:t>据、依据。被投诉人和与投诉事项相关的当事人未按照投诉答复</w:t>
      </w:r>
      <w:r>
        <w:rPr>
          <w:spacing w:val="8"/>
        </w:rPr>
        <w:t xml:space="preserve"> </w:t>
      </w:r>
      <w:r>
        <w:rPr>
          <w:spacing w:val="13"/>
        </w:rPr>
        <w:t>通知书要求答复或提交相关证据、依据的，视同其放弃陈述和申</w:t>
      </w:r>
      <w:r>
        <w:rPr>
          <w:spacing w:val="18"/>
        </w:rPr>
        <w:t xml:space="preserve"> </w:t>
      </w:r>
      <w:r>
        <w:rPr>
          <w:spacing w:val="6"/>
        </w:rPr>
        <w:t>辩的权利，依法承担不利后果。</w:t>
      </w:r>
    </w:p>
    <w:p>
      <w:pPr>
        <w:spacing w:line="320" w:lineRule="auto"/>
        <w:sectPr>
          <w:footerReference w:type="default" r:id="rId7"/>
          <w:pgSz w:w="11900" w:h="16830"/>
          <w:pgMar w:top="1430" w:right="1412" w:bottom="1431" w:left="1404" w:header="0" w:footer="1262" w:gutter="0"/>
        </w:sectPr>
        <w:rPr/>
      </w:pPr>
    </w:p>
    <w:p>
      <w:pPr>
        <w:spacing w:line="336" w:lineRule="auto"/>
        <w:rPr>
          <w:rFonts w:ascii="Arial"/>
          <w:sz w:val="21"/>
        </w:rPr>
      </w:pPr>
      <w:r/>
    </w:p>
    <w:p>
      <w:pPr>
        <w:pStyle w:val="BodyText"/>
        <w:ind w:right="80" w:firstLine="614"/>
        <w:spacing w:before="101" w:line="334" w:lineRule="auto"/>
        <w:jc w:val="both"/>
        <w:rPr/>
      </w:pPr>
      <w:r>
        <w:rPr>
          <w:rFonts w:ascii="SimHei" w:hAnsi="SimHei" w:eastAsia="SimHei" w:cs="SimHei"/>
          <w:b/>
          <w:bCs/>
          <w:spacing w:val="13"/>
        </w:rPr>
        <w:t>第十九条</w:t>
      </w:r>
      <w:r>
        <w:rPr>
          <w:rFonts w:ascii="SimHei" w:hAnsi="SimHei" w:eastAsia="SimHei" w:cs="SimHei"/>
          <w:spacing w:val="13"/>
        </w:rPr>
        <w:t xml:space="preserve">  </w:t>
      </w:r>
      <w:r>
        <w:rPr>
          <w:spacing w:val="13"/>
        </w:rPr>
        <w:t>城乡建设行政主管部门在收到被投诉人和与投诉</w:t>
      </w:r>
      <w:r>
        <w:rPr>
          <w:spacing w:val="1"/>
        </w:rPr>
        <w:t xml:space="preserve"> </w:t>
      </w:r>
      <w:r>
        <w:rPr>
          <w:spacing w:val="13"/>
        </w:rPr>
        <w:t>事项相关当事人递交的投诉答复书及相关证据、依据后，认为需</w:t>
      </w:r>
      <w:r>
        <w:rPr>
          <w:spacing w:val="9"/>
        </w:rPr>
        <w:t xml:space="preserve"> </w:t>
      </w:r>
      <w:r>
        <w:rPr>
          <w:spacing w:val="13"/>
        </w:rPr>
        <w:t>要组织投诉人、被投诉人和其他与投诉事项相关的当事人进行质</w:t>
      </w:r>
      <w:r>
        <w:rPr>
          <w:spacing w:val="6"/>
        </w:rPr>
        <w:t xml:space="preserve"> </w:t>
      </w:r>
      <w:r>
        <w:rPr>
          <w:spacing w:val="13"/>
        </w:rPr>
        <w:t>证的，应在质证前向投诉人、被投诉人和其他与投诉事项相关的</w:t>
      </w:r>
      <w:r>
        <w:rPr>
          <w:spacing w:val="5"/>
        </w:rPr>
        <w:t xml:space="preserve"> </w:t>
      </w:r>
      <w:r>
        <w:rPr>
          <w:spacing w:val="23"/>
        </w:rPr>
        <w:t>当事人送达参与质证通知书(附件12《参与质证</w:t>
      </w:r>
      <w:r>
        <w:rPr>
          <w:spacing w:val="22"/>
        </w:rPr>
        <w:t>通知书》)。质</w:t>
      </w:r>
      <w:r>
        <w:rPr/>
        <w:t xml:space="preserve"> </w:t>
      </w:r>
      <w:r>
        <w:rPr>
          <w:spacing w:val="13"/>
        </w:rPr>
        <w:t>证应当由两名以上行政执法人员组织下公开进行，对投诉</w:t>
      </w:r>
      <w:r>
        <w:rPr>
          <w:spacing w:val="12"/>
        </w:rPr>
        <w:t>人、被</w:t>
      </w:r>
      <w:r>
        <w:rPr/>
        <w:t xml:space="preserve"> </w:t>
      </w:r>
      <w:r>
        <w:rPr>
          <w:spacing w:val="13"/>
        </w:rPr>
        <w:t>投诉人和其他与投诉事项相关的当事人的证</w:t>
      </w:r>
      <w:r>
        <w:rPr>
          <w:spacing w:val="12"/>
        </w:rPr>
        <w:t>据，就其真实性、合</w:t>
      </w:r>
      <w:r>
        <w:rPr/>
        <w:t xml:space="preserve"> </w:t>
      </w:r>
      <w:r>
        <w:rPr>
          <w:spacing w:val="7"/>
        </w:rPr>
        <w:t>法性、关联性等进行陈述和辩论，并遵循下列程序依次进行：</w:t>
      </w:r>
    </w:p>
    <w:p>
      <w:pPr>
        <w:pStyle w:val="BodyText"/>
        <w:ind w:firstLine="769"/>
        <w:spacing w:before="1" w:line="294" w:lineRule="auto"/>
        <w:rPr/>
      </w:pPr>
      <w:r>
        <w:rPr>
          <w:spacing w:val="11"/>
        </w:rPr>
        <w:t>(一)投诉人就提出投诉请求的事实、理由和主张进行陈述；</w:t>
      </w:r>
      <w:r>
        <w:rPr>
          <w:spacing w:val="7"/>
        </w:rPr>
        <w:t xml:space="preserve"> </w:t>
      </w:r>
      <w:r>
        <w:rPr>
          <w:spacing w:val="13"/>
        </w:rPr>
        <w:t>被投诉人和其他与投诉事项相关的当事人就投诉事</w:t>
      </w:r>
      <w:r>
        <w:rPr>
          <w:spacing w:val="12"/>
        </w:rPr>
        <w:t>项的事实、理</w:t>
      </w:r>
      <w:r>
        <w:rPr/>
        <w:t xml:space="preserve"> </w:t>
      </w:r>
      <w:r>
        <w:rPr>
          <w:spacing w:val="-3"/>
        </w:rPr>
        <w:t>由和依据进行答辩；</w:t>
      </w:r>
    </w:p>
    <w:p>
      <w:pPr>
        <w:pStyle w:val="BodyText"/>
        <w:ind w:right="88" w:firstLine="769"/>
        <w:spacing w:before="199" w:line="277" w:lineRule="auto"/>
        <w:rPr/>
      </w:pPr>
      <w:r>
        <w:rPr>
          <w:spacing w:val="20"/>
        </w:rPr>
        <w:t>(二)投诉人出示证据，被投诉人和与投诉事项相关的当事</w:t>
      </w:r>
      <w:r>
        <w:rPr>
          <w:spacing w:val="5"/>
        </w:rPr>
        <w:t xml:space="preserve"> </w:t>
      </w:r>
      <w:r>
        <w:rPr>
          <w:spacing w:val="3"/>
        </w:rPr>
        <w:t>人就投诉人证据进行质证；</w:t>
      </w:r>
    </w:p>
    <w:p>
      <w:pPr>
        <w:pStyle w:val="BodyText"/>
        <w:ind w:right="84" w:firstLine="769"/>
        <w:spacing w:before="179" w:line="280" w:lineRule="auto"/>
        <w:rPr/>
      </w:pPr>
      <w:r>
        <w:rPr>
          <w:spacing w:val="20"/>
        </w:rPr>
        <w:t>(三)被投诉人出示证据，投诉人和其他与投诉事项相关的</w:t>
      </w:r>
      <w:r>
        <w:rPr>
          <w:spacing w:val="9"/>
        </w:rPr>
        <w:t xml:space="preserve"> </w:t>
      </w:r>
      <w:r>
        <w:rPr>
          <w:spacing w:val="3"/>
        </w:rPr>
        <w:t>当事人就被投诉人的证据进行质证；</w:t>
      </w:r>
    </w:p>
    <w:p>
      <w:pPr>
        <w:pStyle w:val="BodyText"/>
        <w:ind w:right="93" w:firstLine="769"/>
        <w:spacing w:before="191" w:line="278" w:lineRule="auto"/>
        <w:rPr/>
      </w:pPr>
      <w:r>
        <w:rPr>
          <w:spacing w:val="20"/>
        </w:rPr>
        <w:t>(四)投诉人、被投诉人和其他与投诉事项相关的当事人依</w:t>
      </w:r>
      <w:r>
        <w:rPr/>
        <w:t xml:space="preserve"> </w:t>
      </w:r>
      <w:r>
        <w:rPr>
          <w:spacing w:val="-1"/>
        </w:rPr>
        <w:t>次分别发表意见；</w:t>
      </w:r>
    </w:p>
    <w:p>
      <w:pPr>
        <w:pStyle w:val="BodyText"/>
        <w:ind w:right="93" w:firstLine="769"/>
        <w:spacing w:before="186" w:line="287" w:lineRule="auto"/>
        <w:rPr/>
      </w:pPr>
      <w:r>
        <w:rPr>
          <w:spacing w:val="20"/>
        </w:rPr>
        <w:t>(五)投诉人、被投诉人和其他与投诉事项相关的当事人依</w:t>
      </w:r>
      <w:r>
        <w:rPr/>
        <w:t xml:space="preserve"> </w:t>
      </w:r>
      <w:r>
        <w:rPr>
          <w:spacing w:val="4"/>
        </w:rPr>
        <w:t>次分别最后陈述。</w:t>
      </w:r>
    </w:p>
    <w:p>
      <w:pPr>
        <w:pStyle w:val="BodyText"/>
        <w:ind w:right="92" w:firstLine="609"/>
        <w:spacing w:before="163" w:line="332" w:lineRule="auto"/>
        <w:jc w:val="both"/>
        <w:rPr/>
      </w:pPr>
      <w:r>
        <w:rPr>
          <w:spacing w:val="25"/>
        </w:rPr>
        <w:t>质证应制作质证笔录(附件13《质证笔录》)。投诉人、被</w:t>
      </w:r>
      <w:r>
        <w:rPr>
          <w:spacing w:val="6"/>
        </w:rPr>
        <w:t xml:space="preserve"> </w:t>
      </w:r>
      <w:r>
        <w:rPr>
          <w:spacing w:val="13"/>
        </w:rPr>
        <w:t>投诉人、主持人和其他与投诉事项相关的当事人应在</w:t>
      </w:r>
      <w:r>
        <w:rPr>
          <w:spacing w:val="12"/>
        </w:rPr>
        <w:t>质证笔录上</w:t>
      </w:r>
      <w:r>
        <w:rPr/>
        <w:t xml:space="preserve"> </w:t>
      </w:r>
      <w:r>
        <w:rPr>
          <w:spacing w:val="12"/>
        </w:rPr>
        <w:t>签字。主持人在笔录尾页签字，参与质证的投诉人、被投诉人和</w:t>
      </w:r>
      <w:r>
        <w:rPr>
          <w:spacing w:val="16"/>
        </w:rPr>
        <w:t xml:space="preserve"> </w:t>
      </w:r>
      <w:r>
        <w:rPr>
          <w:spacing w:val="6"/>
        </w:rPr>
        <w:t>与投诉事项相关的当事人应逐页签字。</w:t>
      </w:r>
    </w:p>
    <w:p>
      <w:pPr>
        <w:pStyle w:val="BodyText"/>
        <w:ind w:left="614"/>
        <w:spacing w:before="1" w:line="222" w:lineRule="auto"/>
        <w:rPr/>
      </w:pPr>
      <w:r>
        <w:rPr>
          <w:rFonts w:ascii="SimHei" w:hAnsi="SimHei" w:eastAsia="SimHei" w:cs="SimHei"/>
          <w:b/>
          <w:bCs/>
          <w:spacing w:val="13"/>
        </w:rPr>
        <w:t>第二十条</w:t>
      </w:r>
      <w:r>
        <w:rPr>
          <w:rFonts w:ascii="SimHei" w:hAnsi="SimHei" w:eastAsia="SimHei" w:cs="SimHei"/>
          <w:spacing w:val="13"/>
        </w:rPr>
        <w:t xml:space="preserve">  </w:t>
      </w:r>
      <w:r>
        <w:rPr>
          <w:spacing w:val="13"/>
        </w:rPr>
        <w:t>对情况复杂、涉及面广的重大投诉事项，城乡建</w:t>
      </w:r>
    </w:p>
    <w:p>
      <w:pPr>
        <w:spacing w:line="222" w:lineRule="auto"/>
        <w:sectPr>
          <w:footerReference w:type="default" r:id="rId8"/>
          <w:pgSz w:w="11900" w:h="16830"/>
          <w:pgMar w:top="1430" w:right="1334" w:bottom="1411" w:left="1430" w:header="0" w:footer="1242" w:gutter="0"/>
        </w:sectPr>
        <w:rPr/>
      </w:pPr>
    </w:p>
    <w:p>
      <w:pPr>
        <w:spacing w:line="373" w:lineRule="auto"/>
        <w:rPr>
          <w:rFonts w:ascii="Arial"/>
          <w:sz w:val="21"/>
        </w:rPr>
      </w:pPr>
      <w:r/>
    </w:p>
    <w:p>
      <w:pPr>
        <w:pStyle w:val="BodyText"/>
        <w:ind w:right="100"/>
        <w:spacing w:before="101" w:line="330" w:lineRule="auto"/>
        <w:rPr/>
      </w:pPr>
      <w:r>
        <w:rPr>
          <w:spacing w:val="25"/>
        </w:rPr>
        <w:t>设行政主管部门可以会同其他有关的行政主管部门进行联合调</w:t>
      </w:r>
      <w:r>
        <w:rPr>
          <w:spacing w:val="17"/>
        </w:rPr>
        <w:t xml:space="preserve"> </w:t>
      </w:r>
      <w:r>
        <w:rPr>
          <w:spacing w:val="7"/>
        </w:rPr>
        <w:t>查，共同研究后由受理部门做出处理决定。</w:t>
      </w:r>
    </w:p>
    <w:p>
      <w:pPr>
        <w:pStyle w:val="BodyText"/>
        <w:ind w:right="132" w:firstLine="614"/>
        <w:spacing w:before="3" w:line="323" w:lineRule="auto"/>
        <w:jc w:val="both"/>
        <w:rPr/>
      </w:pPr>
      <w:r>
        <w:rPr>
          <w:rFonts w:ascii="SimHei" w:hAnsi="SimHei" w:eastAsia="SimHei" w:cs="SimHei"/>
          <w:b/>
          <w:bCs/>
          <w:spacing w:val="23"/>
        </w:rPr>
        <w:t>第二十一条</w:t>
      </w:r>
      <w:r>
        <w:rPr>
          <w:rFonts w:ascii="SimHei" w:hAnsi="SimHei" w:eastAsia="SimHei" w:cs="SimHei"/>
          <w:spacing w:val="49"/>
        </w:rPr>
        <w:t xml:space="preserve">  </w:t>
      </w:r>
      <w:r>
        <w:rPr>
          <w:spacing w:val="23"/>
        </w:rPr>
        <w:t>城乡建设行政主管部门在投诉调查处理过程</w:t>
      </w:r>
      <w:r>
        <w:rPr>
          <w:spacing w:val="1"/>
        </w:rPr>
        <w:t xml:space="preserve"> </w:t>
      </w:r>
      <w:r>
        <w:rPr>
          <w:spacing w:val="17"/>
        </w:rPr>
        <w:t>中，有下列情形之一的，可以书面通知(附件14《暂停招标投标</w:t>
      </w:r>
      <w:r>
        <w:rPr>
          <w:spacing w:val="10"/>
        </w:rPr>
        <w:t xml:space="preserve"> </w:t>
      </w:r>
      <w:r>
        <w:rPr>
          <w:spacing w:val="12"/>
        </w:rPr>
        <w:t>活动通知书》)招标人或者招标代理机构暂停招标投标活动：</w:t>
      </w:r>
    </w:p>
    <w:p>
      <w:pPr>
        <w:pStyle w:val="BodyText"/>
        <w:ind w:right="113" w:firstLine="769"/>
        <w:spacing w:before="41" w:line="275" w:lineRule="auto"/>
        <w:rPr/>
      </w:pPr>
      <w:r>
        <w:rPr>
          <w:spacing w:val="20"/>
        </w:rPr>
        <w:t>(一)已有证据证实投诉问题属实，若不暂停将给投诉人造</w:t>
      </w:r>
      <w:r>
        <w:rPr>
          <w:spacing w:val="10"/>
        </w:rPr>
        <w:t xml:space="preserve"> </w:t>
      </w:r>
      <w:r>
        <w:rPr>
          <w:spacing w:val="4"/>
        </w:rPr>
        <w:t>成较大损害或者造成不良社会影响的；</w:t>
      </w:r>
    </w:p>
    <w:p>
      <w:pPr>
        <w:pStyle w:val="BodyText"/>
        <w:ind w:right="130" w:firstLine="769"/>
        <w:spacing w:before="167" w:line="280" w:lineRule="auto"/>
        <w:rPr/>
      </w:pPr>
      <w:r>
        <w:rPr>
          <w:spacing w:val="20"/>
        </w:rPr>
        <w:t>(二)投诉事项情况复杂，涉及多个投标人</w:t>
      </w:r>
      <w:r>
        <w:rPr>
          <w:spacing w:val="19"/>
        </w:rPr>
        <w:t>或者部门，需要</w:t>
      </w:r>
      <w:r>
        <w:rPr/>
        <w:t xml:space="preserve"> </w:t>
      </w:r>
      <w:r>
        <w:rPr>
          <w:spacing w:val="5"/>
        </w:rPr>
        <w:t>其他行政监督部门协助调查的；</w:t>
      </w:r>
    </w:p>
    <w:p>
      <w:pPr>
        <w:pStyle w:val="BodyText"/>
        <w:ind w:right="128" w:firstLine="769"/>
        <w:spacing w:before="167" w:line="276" w:lineRule="auto"/>
        <w:rPr/>
      </w:pPr>
      <w:r>
        <w:rPr>
          <w:spacing w:val="20"/>
        </w:rPr>
        <w:t>(三)投诉事项涉及专业性或者技术性问题，需</w:t>
      </w:r>
      <w:r>
        <w:rPr>
          <w:spacing w:val="19"/>
        </w:rPr>
        <w:t>要原评标委</w:t>
      </w:r>
      <w:r>
        <w:rPr/>
        <w:t xml:space="preserve"> </w:t>
      </w:r>
      <w:r>
        <w:rPr>
          <w:spacing w:val="2"/>
        </w:rPr>
        <w:t>员会复核或者专家评审的；</w:t>
      </w:r>
    </w:p>
    <w:p>
      <w:pPr>
        <w:pStyle w:val="BodyText"/>
        <w:ind w:left="609" w:firstLine="159"/>
        <w:spacing w:before="173" w:line="282" w:lineRule="auto"/>
        <w:rPr/>
      </w:pPr>
      <w:r>
        <w:rPr>
          <w:spacing w:val="12"/>
        </w:rPr>
        <w:t>(四)行政监督部门认为需要暂停招标投标活动的其他情形。</w:t>
      </w:r>
      <w:r>
        <w:rPr>
          <w:spacing w:val="9"/>
        </w:rPr>
        <w:t xml:space="preserve"> </w:t>
      </w:r>
      <w:r>
        <w:rPr>
          <w:spacing w:val="14"/>
        </w:rPr>
        <w:t>招标人、招标代理机构收到暂停招标投标活动通知后应</w:t>
      </w:r>
      <w:r>
        <w:rPr>
          <w:spacing w:val="13"/>
        </w:rPr>
        <w:t>当立</w:t>
      </w:r>
    </w:p>
    <w:p>
      <w:pPr>
        <w:pStyle w:val="BodyText"/>
        <w:ind w:right="132"/>
        <w:spacing w:before="184" w:line="334" w:lineRule="auto"/>
        <w:jc w:val="both"/>
        <w:rPr/>
      </w:pPr>
      <w:r>
        <w:rPr>
          <w:spacing w:val="12"/>
        </w:rPr>
        <w:t>即暂停招标投标活动，在城乡建设行政主管部门发出恢复招标投</w:t>
      </w:r>
      <w:r>
        <w:rPr>
          <w:spacing w:val="14"/>
        </w:rPr>
        <w:t xml:space="preserve"> </w:t>
      </w:r>
      <w:r>
        <w:rPr>
          <w:spacing w:val="23"/>
        </w:rPr>
        <w:t>标活动通知(附件15《恢复招标投标活动通知</w:t>
      </w:r>
      <w:r>
        <w:rPr>
          <w:spacing w:val="22"/>
        </w:rPr>
        <w:t>书》)前，不得继</w:t>
      </w:r>
      <w:r>
        <w:rPr/>
        <w:t xml:space="preserve"> </w:t>
      </w:r>
      <w:r>
        <w:rPr>
          <w:spacing w:val="4"/>
        </w:rPr>
        <w:t>续进行该项招标投标活动。</w:t>
      </w:r>
    </w:p>
    <w:p>
      <w:pPr>
        <w:pStyle w:val="BodyText"/>
        <w:ind w:right="114" w:firstLine="614"/>
        <w:spacing w:before="8" w:line="334" w:lineRule="auto"/>
        <w:rPr/>
      </w:pPr>
      <w:r>
        <w:rPr>
          <w:rFonts w:ascii="SimHei" w:hAnsi="SimHei" w:eastAsia="SimHei" w:cs="SimHei"/>
          <w:b/>
          <w:bCs/>
          <w:spacing w:val="13"/>
        </w:rPr>
        <w:t>第二十二条</w:t>
      </w:r>
      <w:r>
        <w:rPr>
          <w:rFonts w:ascii="SimHei" w:hAnsi="SimHei" w:eastAsia="SimHei" w:cs="SimHei"/>
          <w:spacing w:val="13"/>
        </w:rPr>
        <w:t xml:space="preserve">  </w:t>
      </w:r>
      <w:r>
        <w:rPr>
          <w:spacing w:val="13"/>
        </w:rPr>
        <w:t>投诉处理涉及专业性或者技术性问题的，城乡</w:t>
      </w:r>
      <w:r>
        <w:rPr>
          <w:spacing w:val="7"/>
        </w:rPr>
        <w:t xml:space="preserve"> </w:t>
      </w:r>
      <w:r>
        <w:rPr>
          <w:spacing w:val="7"/>
        </w:rPr>
        <w:t>建设行政主管部门可以根据需要按照下列方式处理：</w:t>
      </w:r>
    </w:p>
    <w:p>
      <w:pPr>
        <w:pStyle w:val="BodyText"/>
        <w:ind w:left="769"/>
        <w:spacing w:before="1" w:line="222" w:lineRule="auto"/>
        <w:rPr/>
      </w:pPr>
      <w:r>
        <w:rPr>
          <w:spacing w:val="15"/>
        </w:rPr>
        <w:t>(一)要求原评标委员会复核说明；</w:t>
      </w:r>
    </w:p>
    <w:p>
      <w:pPr>
        <w:pStyle w:val="BodyText"/>
        <w:ind w:left="769"/>
        <w:spacing w:before="177" w:line="222" w:lineRule="auto"/>
        <w:rPr/>
      </w:pPr>
      <w:r>
        <w:rPr>
          <w:color w:val="305070"/>
          <w:spacing w:val="16"/>
        </w:rPr>
        <w:t>(</w:t>
      </w:r>
      <w:r>
        <w:rPr>
          <w:spacing w:val="16"/>
        </w:rPr>
        <w:t>二)组织专家评审；</w:t>
      </w:r>
    </w:p>
    <w:p>
      <w:pPr>
        <w:pStyle w:val="BodyText"/>
        <w:ind w:left="769"/>
        <w:spacing w:before="194" w:line="220" w:lineRule="auto"/>
        <w:rPr/>
      </w:pPr>
      <w:r>
        <w:rPr>
          <w:spacing w:val="14"/>
        </w:rPr>
        <w:t>(三)委托第三方机构进行检验、检测、鉴定；</w:t>
      </w:r>
    </w:p>
    <w:p>
      <w:pPr>
        <w:pStyle w:val="BodyText"/>
        <w:ind w:left="769"/>
        <w:spacing w:before="151" w:line="221" w:lineRule="auto"/>
        <w:rPr/>
      </w:pPr>
      <w:r>
        <w:rPr>
          <w:spacing w:val="15"/>
        </w:rPr>
        <w:t>(四)向相关行政主管部门征求意见；</w:t>
      </w:r>
    </w:p>
    <w:p>
      <w:pPr>
        <w:pStyle w:val="BodyText"/>
        <w:ind w:left="769"/>
        <w:spacing w:before="192" w:line="222" w:lineRule="auto"/>
        <w:rPr/>
      </w:pPr>
      <w:r>
        <w:rPr>
          <w:spacing w:val="19"/>
        </w:rPr>
        <w:t>(五)组织召开听证会。</w:t>
      </w:r>
    </w:p>
    <w:p>
      <w:pPr>
        <w:pStyle w:val="BodyText"/>
        <w:ind w:left="609"/>
        <w:spacing w:before="192" w:line="219" w:lineRule="auto"/>
        <w:rPr/>
      </w:pPr>
      <w:r>
        <w:rPr>
          <w:spacing w:val="14"/>
        </w:rPr>
        <w:t>组织专家评审时，在河南省住房和城乡建设厅招标投标咨询</w:t>
      </w:r>
    </w:p>
    <w:p>
      <w:pPr>
        <w:spacing w:line="219" w:lineRule="auto"/>
        <w:sectPr>
          <w:footerReference w:type="default" r:id="rId9"/>
          <w:pgSz w:w="11900" w:h="16830"/>
          <w:pgMar w:top="1430" w:right="1305" w:bottom="1411" w:left="1430" w:header="0" w:footer="1242" w:gutter="0"/>
        </w:sectPr>
        <w:rPr/>
      </w:pPr>
    </w:p>
    <w:p>
      <w:pPr>
        <w:spacing w:line="364" w:lineRule="auto"/>
        <w:rPr>
          <w:rFonts w:ascii="Arial"/>
          <w:sz w:val="21"/>
        </w:rPr>
      </w:pPr>
      <w:r/>
    </w:p>
    <w:p>
      <w:pPr>
        <w:pStyle w:val="BodyText"/>
        <w:ind w:right="118"/>
        <w:spacing w:before="101" w:line="336" w:lineRule="auto"/>
        <w:rPr/>
      </w:pPr>
      <w:r>
        <w:rPr>
          <w:spacing w:val="13"/>
        </w:rPr>
        <w:t>专家库、郑州市房屋建筑和市政基础设施领域专家人才库或河南</w:t>
      </w:r>
      <w:r>
        <w:rPr>
          <w:spacing w:val="11"/>
        </w:rPr>
        <w:t xml:space="preserve"> </w:t>
      </w:r>
      <w:r>
        <w:rPr>
          <w:spacing w:val="7"/>
        </w:rPr>
        <w:t>省招标投标行业协会专家委员会选取专家。</w:t>
      </w:r>
    </w:p>
    <w:p>
      <w:pPr>
        <w:pStyle w:val="BodyText"/>
        <w:ind w:right="154" w:firstLine="659"/>
        <w:spacing w:before="2" w:line="330" w:lineRule="auto"/>
        <w:rPr/>
      </w:pPr>
      <w:r>
        <w:rPr>
          <w:spacing w:val="11"/>
        </w:rPr>
        <w:t>向第三方开展检验、检测、鉴定，专家评审的，应当将所需</w:t>
      </w:r>
      <w:r>
        <w:rPr>
          <w:spacing w:val="13"/>
        </w:rPr>
        <w:t xml:space="preserve"> </w:t>
      </w:r>
      <w:r>
        <w:rPr>
          <w:spacing w:val="18"/>
        </w:rPr>
        <w:t>时间书面告知投诉人(附件16《投诉处理期限中止通知书》)</w:t>
      </w:r>
    </w:p>
    <w:p>
      <w:pPr>
        <w:pStyle w:val="BodyText"/>
        <w:ind w:right="115" w:firstLine="614"/>
        <w:spacing w:before="3" w:line="311" w:lineRule="auto"/>
        <w:rPr/>
      </w:pPr>
      <w:r>
        <w:rPr>
          <w:rFonts w:ascii="SimHei" w:hAnsi="SimHei" w:eastAsia="SimHei" w:cs="SimHei"/>
          <w:b/>
          <w:bCs/>
          <w:spacing w:val="13"/>
        </w:rPr>
        <w:t>第二十三条</w:t>
      </w:r>
      <w:r>
        <w:rPr>
          <w:rFonts w:ascii="SimHei" w:hAnsi="SimHei" w:eastAsia="SimHei" w:cs="SimHei"/>
          <w:spacing w:val="13"/>
        </w:rPr>
        <w:t xml:space="preserve">  </w:t>
      </w:r>
      <w:r>
        <w:rPr>
          <w:spacing w:val="13"/>
        </w:rPr>
        <w:t>城乡建设行政主管部门处理投诉不得向投诉人</w:t>
      </w:r>
      <w:r>
        <w:rPr>
          <w:spacing w:val="16"/>
        </w:rPr>
        <w:t xml:space="preserve"> </w:t>
      </w:r>
      <w:r>
        <w:rPr>
          <w:spacing w:val="13"/>
        </w:rPr>
        <w:t>和被投诉人收取任何费用。但因处理投诉发生的第三方检</w:t>
      </w:r>
      <w:r>
        <w:rPr>
          <w:spacing w:val="12"/>
        </w:rPr>
        <w:t>验、检</w:t>
      </w:r>
      <w:r>
        <w:rPr/>
        <w:t xml:space="preserve"> </w:t>
      </w:r>
      <w:r>
        <w:rPr>
          <w:spacing w:val="13"/>
        </w:rPr>
        <w:t>测、鉴定、专家评审等费用，由投诉人先行垫付。投诉</w:t>
      </w:r>
      <w:r>
        <w:rPr>
          <w:spacing w:val="12"/>
        </w:rPr>
        <w:t>处理决定</w:t>
      </w:r>
      <w:r>
        <w:rPr/>
        <w:t xml:space="preserve"> </w:t>
      </w:r>
      <w:r>
        <w:rPr>
          <w:spacing w:val="2"/>
        </w:rPr>
        <w:t>明确双方责任后，按照“谁过错、谁负担”的原则由承担</w:t>
      </w:r>
      <w:r>
        <w:rPr>
          <w:spacing w:val="1"/>
        </w:rPr>
        <w:t>责任的一</w:t>
      </w:r>
      <w:r>
        <w:rPr/>
        <w:t xml:space="preserve"> </w:t>
      </w:r>
      <w:r>
        <w:rPr>
          <w:spacing w:val="7"/>
        </w:rPr>
        <w:t>方负担；双方都有责任的，由双方合理分担。</w:t>
      </w:r>
    </w:p>
    <w:p>
      <w:pPr>
        <w:pStyle w:val="BodyText"/>
        <w:ind w:firstLine="614"/>
        <w:spacing w:before="186" w:line="297" w:lineRule="auto"/>
        <w:rPr/>
      </w:pPr>
      <w:r>
        <w:rPr>
          <w:rFonts w:ascii="SimHei" w:hAnsi="SimHei" w:eastAsia="SimHei" w:cs="SimHei"/>
          <w:b/>
          <w:bCs/>
          <w:spacing w:val="6"/>
        </w:rPr>
        <w:t>第二十四条</w:t>
      </w:r>
      <w:r>
        <w:rPr>
          <w:rFonts w:ascii="SimHei" w:hAnsi="SimHei" w:eastAsia="SimHei" w:cs="SimHei"/>
          <w:spacing w:val="6"/>
        </w:rPr>
        <w:t xml:space="preserve">  </w:t>
      </w:r>
      <w:r>
        <w:rPr>
          <w:spacing w:val="6"/>
        </w:rPr>
        <w:t>投诉处理决定做出前，投诉人要求撤回投诉的，</w:t>
      </w:r>
      <w:r>
        <w:rPr>
          <w:spacing w:val="5"/>
        </w:rPr>
        <w:t xml:space="preserve"> </w:t>
      </w:r>
      <w:r>
        <w:rPr>
          <w:spacing w:val="13"/>
        </w:rPr>
        <w:t>应当以书面形式提出并说明理由，由城乡建设行政主管部门视以</w:t>
      </w:r>
      <w:r>
        <w:rPr>
          <w:spacing w:val="11"/>
        </w:rPr>
        <w:t xml:space="preserve"> </w:t>
      </w:r>
      <w:r>
        <w:rPr>
          <w:spacing w:val="3"/>
        </w:rPr>
        <w:t>下情况，决定是否准予撤回：</w:t>
      </w:r>
    </w:p>
    <w:p>
      <w:pPr>
        <w:pStyle w:val="BodyText"/>
        <w:ind w:right="133" w:firstLine="769"/>
        <w:spacing w:before="182" w:line="285" w:lineRule="auto"/>
        <w:rPr/>
      </w:pPr>
      <w:r>
        <w:rPr>
          <w:spacing w:val="20"/>
        </w:rPr>
        <w:t>(一)已经查实有明显违法行为的，应当不准撤回，并继续</w:t>
      </w:r>
      <w:r>
        <w:rPr/>
        <w:t xml:space="preserve"> </w:t>
      </w:r>
      <w:r>
        <w:rPr>
          <w:spacing w:val="3"/>
        </w:rPr>
        <w:t>查处直至做出处理决定；</w:t>
      </w:r>
    </w:p>
    <w:p>
      <w:pPr>
        <w:pStyle w:val="BodyText"/>
        <w:ind w:right="128" w:firstLine="769"/>
        <w:spacing w:before="153" w:line="301" w:lineRule="auto"/>
        <w:rPr/>
      </w:pPr>
      <w:r>
        <w:rPr>
          <w:spacing w:val="20"/>
        </w:rPr>
        <w:t>(二)撤回投诉不损害国家利益、社会公共利益或其他当事</w:t>
      </w:r>
      <w:r>
        <w:rPr>
          <w:spacing w:val="5"/>
        </w:rPr>
        <w:t xml:space="preserve"> </w:t>
      </w:r>
      <w:r>
        <w:rPr>
          <w:spacing w:val="13"/>
        </w:rPr>
        <w:t>人合法权益的，应当准予撤回，投诉处理过程终止</w:t>
      </w:r>
      <w:r>
        <w:rPr>
          <w:spacing w:val="12"/>
        </w:rPr>
        <w:t>。投诉人不得</w:t>
      </w:r>
      <w:r>
        <w:rPr/>
        <w:t xml:space="preserve"> </w:t>
      </w:r>
      <w:r>
        <w:rPr>
          <w:spacing w:val="6"/>
        </w:rPr>
        <w:t>以同一事实和理由再次提出投诉。</w:t>
      </w:r>
    </w:p>
    <w:p>
      <w:pPr>
        <w:pStyle w:val="BodyText"/>
        <w:ind w:right="104" w:firstLine="614"/>
        <w:spacing w:before="165" w:line="337" w:lineRule="auto"/>
        <w:rPr/>
      </w:pPr>
      <w:r>
        <w:rPr>
          <w:rFonts w:ascii="SimHei" w:hAnsi="SimHei" w:eastAsia="SimHei" w:cs="SimHei"/>
          <w:b/>
          <w:bCs/>
          <w:spacing w:val="14"/>
        </w:rPr>
        <w:t>第二十五条</w:t>
      </w:r>
      <w:r>
        <w:rPr>
          <w:rFonts w:ascii="SimHei" w:hAnsi="SimHei" w:eastAsia="SimHei" w:cs="SimHei"/>
          <w:spacing w:val="14"/>
        </w:rPr>
        <w:t xml:space="preserve">  </w:t>
      </w:r>
      <w:r>
        <w:rPr>
          <w:spacing w:val="14"/>
        </w:rPr>
        <w:t>投诉人有下列情形之一的，视为拒绝配合城乡</w:t>
      </w:r>
      <w:r>
        <w:rPr/>
        <w:t xml:space="preserve"> </w:t>
      </w:r>
      <w:r>
        <w:rPr>
          <w:spacing w:val="6"/>
        </w:rPr>
        <w:t>建设行政主管部门依法进行调查，按撤回投诉处理：</w:t>
      </w:r>
    </w:p>
    <w:p>
      <w:pPr>
        <w:pStyle w:val="BodyText"/>
        <w:ind w:right="123" w:firstLine="769"/>
        <w:spacing w:before="3" w:line="268" w:lineRule="auto"/>
        <w:rPr/>
      </w:pPr>
      <w:r>
        <w:rPr>
          <w:spacing w:val="26"/>
        </w:rPr>
        <w:t>(一)投诉受理后3日内无法按投诉书中所提供的联系方式</w:t>
      </w:r>
      <w:r>
        <w:rPr>
          <w:spacing w:val="9"/>
        </w:rPr>
        <w:t xml:space="preserve"> </w:t>
      </w:r>
      <w:r>
        <w:rPr>
          <w:spacing w:val="-1"/>
        </w:rPr>
        <w:t>与投诉人取得联系的；</w:t>
      </w:r>
    </w:p>
    <w:p>
      <w:pPr>
        <w:pStyle w:val="BodyText"/>
        <w:ind w:right="151" w:firstLine="769"/>
        <w:spacing w:before="207" w:line="275" w:lineRule="auto"/>
        <w:rPr/>
      </w:pPr>
      <w:r>
        <w:rPr>
          <w:spacing w:val="19"/>
        </w:rPr>
        <w:t>(二)投诉人法定代表人或参与项目投标的授权委托人拒绝</w:t>
      </w:r>
      <w:r>
        <w:rPr>
          <w:spacing w:val="9"/>
        </w:rPr>
        <w:t xml:space="preserve"> </w:t>
      </w:r>
      <w:r>
        <w:rPr>
          <w:spacing w:val="-3"/>
        </w:rPr>
        <w:t>配合调查的；</w:t>
      </w:r>
    </w:p>
    <w:p>
      <w:pPr>
        <w:pStyle w:val="BodyText"/>
        <w:ind w:left="769"/>
        <w:spacing w:before="173" w:line="220" w:lineRule="auto"/>
        <w:rPr/>
      </w:pPr>
      <w:r>
        <w:rPr>
          <w:spacing w:val="15"/>
        </w:rPr>
        <w:t>(三)推辞或延误调查、实地取证的；</w:t>
      </w:r>
    </w:p>
    <w:p>
      <w:pPr>
        <w:spacing w:line="220" w:lineRule="auto"/>
        <w:sectPr>
          <w:footerReference w:type="default" r:id="rId10"/>
          <w:pgSz w:w="11900" w:h="16830"/>
          <w:pgMar w:top="1430" w:right="1294" w:bottom="1420" w:left="1430" w:header="0" w:footer="1238" w:gutter="0"/>
        </w:sectPr>
        <w:rPr/>
      </w:pPr>
    </w:p>
    <w:p>
      <w:pPr>
        <w:spacing w:line="342" w:lineRule="auto"/>
        <w:rPr>
          <w:rFonts w:ascii="Arial"/>
          <w:sz w:val="21"/>
        </w:rPr>
      </w:pPr>
      <w:r/>
    </w:p>
    <w:p>
      <w:pPr>
        <w:pStyle w:val="BodyText"/>
        <w:ind w:left="789"/>
        <w:spacing w:before="101" w:line="219" w:lineRule="auto"/>
        <w:rPr/>
      </w:pPr>
      <w:r>
        <w:rPr>
          <w:spacing w:val="15"/>
        </w:rPr>
        <w:t>(四)拒绝在调查笔录上签字的；</w:t>
      </w:r>
    </w:p>
    <w:p>
      <w:pPr>
        <w:pStyle w:val="BodyText"/>
        <w:ind w:left="789"/>
        <w:spacing w:before="204" w:line="222" w:lineRule="auto"/>
        <w:rPr/>
      </w:pPr>
      <w:r>
        <w:rPr>
          <w:spacing w:val="17"/>
        </w:rPr>
        <w:t>(五)其他拒绝配合调查情形。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ind w:left="3284"/>
        <w:spacing w:before="101"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第五章</w:t>
      </w:r>
      <w:r>
        <w:rPr>
          <w:rFonts w:ascii="SimHei" w:hAnsi="SimHei" w:eastAsia="SimHei" w:cs="SimHei"/>
          <w:sz w:val="31"/>
          <w:szCs w:val="31"/>
          <w:spacing w:val="154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处理决定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right="130" w:firstLine="634"/>
        <w:spacing w:before="100" w:line="337" w:lineRule="auto"/>
        <w:rPr/>
      </w:pPr>
      <w:r>
        <w:rPr>
          <w:rFonts w:ascii="SimHei" w:hAnsi="SimHei" w:eastAsia="SimHei" w:cs="SimHei"/>
          <w:b/>
          <w:bCs/>
          <w:spacing w:val="12"/>
        </w:rPr>
        <w:t>第二十六条</w:t>
      </w:r>
      <w:r>
        <w:rPr>
          <w:rFonts w:ascii="SimHei" w:hAnsi="SimHei" w:eastAsia="SimHei" w:cs="SimHei"/>
          <w:spacing w:val="12"/>
        </w:rPr>
        <w:t xml:space="preserve">  </w:t>
      </w:r>
      <w:r>
        <w:rPr>
          <w:spacing w:val="12"/>
        </w:rPr>
        <w:t>城乡建设行政主管部门应当根据调查情况，按</w:t>
      </w:r>
      <w:r>
        <w:rPr>
          <w:spacing w:val="18"/>
        </w:rPr>
        <w:t xml:space="preserve"> </w:t>
      </w:r>
      <w:r>
        <w:rPr>
          <w:spacing w:val="1"/>
        </w:rPr>
        <w:t>照下列原则进行处理：</w:t>
      </w:r>
    </w:p>
    <w:p>
      <w:pPr>
        <w:pStyle w:val="BodyText"/>
        <w:ind w:right="130" w:firstLine="789"/>
        <w:spacing w:before="2" w:line="272" w:lineRule="auto"/>
        <w:rPr/>
      </w:pPr>
      <w:r>
        <w:rPr>
          <w:spacing w:val="20"/>
        </w:rPr>
        <w:t>(一)投诉不符合受理条件的，或者投诉缺</w:t>
      </w:r>
      <w:r>
        <w:rPr>
          <w:spacing w:val="19"/>
        </w:rPr>
        <w:t>乏事实根据或者</w:t>
      </w:r>
      <w:r>
        <w:rPr/>
        <w:t xml:space="preserve"> </w:t>
      </w:r>
      <w:r>
        <w:rPr>
          <w:spacing w:val="2"/>
        </w:rPr>
        <w:t>法律依据的，予以驳回；</w:t>
      </w:r>
    </w:p>
    <w:p>
      <w:pPr>
        <w:pStyle w:val="BodyText"/>
        <w:ind w:right="108" w:firstLine="789"/>
        <w:spacing w:before="202" w:line="297" w:lineRule="auto"/>
        <w:rPr/>
      </w:pPr>
      <w:r>
        <w:rPr>
          <w:spacing w:val="20"/>
        </w:rPr>
        <w:t>(二)投诉情况属实，招标投标活动确实存在违法违规行为</w:t>
      </w:r>
      <w:r>
        <w:rPr>
          <w:spacing w:val="15"/>
        </w:rPr>
        <w:t xml:space="preserve"> </w:t>
      </w:r>
      <w:r>
        <w:rPr>
          <w:spacing w:val="13"/>
        </w:rPr>
        <w:t>的，依法依规作出处理，涉及行政处罚的移交</w:t>
      </w:r>
      <w:r>
        <w:rPr>
          <w:u w:val="single" w:color="auto"/>
          <w:spacing w:val="13"/>
        </w:rPr>
        <w:t>同级城市综合执法</w:t>
      </w:r>
      <w:r>
        <w:rPr>
          <w:spacing w:val="5"/>
        </w:rPr>
        <w:t xml:space="preserve"> </w:t>
      </w:r>
      <w:r>
        <w:rPr>
          <w:u w:val="single" w:color="auto"/>
          <w:spacing w:val="3"/>
        </w:rPr>
        <w:t>部门</w:t>
      </w:r>
      <w:r>
        <w:rPr>
          <w:spacing w:val="3"/>
        </w:rPr>
        <w:t>予以立案处罚；</w:t>
      </w:r>
    </w:p>
    <w:p>
      <w:pPr>
        <w:pStyle w:val="BodyText"/>
        <w:ind w:right="134" w:firstLine="789"/>
        <w:spacing w:before="184" w:line="278" w:lineRule="auto"/>
        <w:rPr/>
      </w:pPr>
      <w:r>
        <w:rPr>
          <w:spacing w:val="19"/>
        </w:rPr>
        <w:t>(三)存在投诉事项以外的其他违法违规行为，应一并依法</w:t>
      </w:r>
      <w:r>
        <w:rPr>
          <w:spacing w:val="15"/>
        </w:rPr>
        <w:t xml:space="preserve"> </w:t>
      </w:r>
      <w:r>
        <w:rPr>
          <w:spacing w:val="7"/>
        </w:rPr>
        <w:t>处理，涉及行政处罚的应当移交具有管辖权的部</w:t>
      </w:r>
      <w:r>
        <w:rPr>
          <w:spacing w:val="6"/>
        </w:rPr>
        <w:t>门立案处罚；</w:t>
      </w:r>
    </w:p>
    <w:p>
      <w:pPr>
        <w:pStyle w:val="BodyText"/>
        <w:ind w:right="115" w:firstLine="789"/>
        <w:spacing w:before="186" w:line="278" w:lineRule="auto"/>
        <w:rPr/>
      </w:pPr>
      <w:r>
        <w:rPr>
          <w:spacing w:val="20"/>
        </w:rPr>
        <w:t>(四)属于恶意投诉的，予以驳回，依法处理，并对投诉人</w:t>
      </w:r>
      <w:r>
        <w:rPr>
          <w:spacing w:val="8"/>
        </w:rPr>
        <w:t xml:space="preserve"> </w:t>
      </w:r>
      <w:r>
        <w:rPr>
          <w:spacing w:val="5"/>
        </w:rPr>
        <w:t>记不良行为，予以公示。</w:t>
      </w:r>
    </w:p>
    <w:p>
      <w:pPr>
        <w:pStyle w:val="BodyText"/>
        <w:ind w:firstLine="634"/>
        <w:spacing w:before="172" w:line="314" w:lineRule="auto"/>
        <w:rPr/>
      </w:pPr>
      <w:r>
        <w:rPr>
          <w:rFonts w:ascii="SimHei" w:hAnsi="SimHei" w:eastAsia="SimHei" w:cs="SimHei"/>
          <w:b/>
          <w:bCs/>
          <w:spacing w:val="12"/>
        </w:rPr>
        <w:t>第二十七条</w:t>
      </w:r>
      <w:r>
        <w:rPr>
          <w:rFonts w:ascii="SimHei" w:hAnsi="SimHei" w:eastAsia="SimHei" w:cs="SimHei"/>
          <w:spacing w:val="12"/>
        </w:rPr>
        <w:t xml:space="preserve">  </w:t>
      </w:r>
      <w:r>
        <w:rPr>
          <w:spacing w:val="12"/>
        </w:rPr>
        <w:t>城乡建设行政主管部门应当自受理投诉之日起</w:t>
      </w:r>
      <w:r>
        <w:rPr>
          <w:spacing w:val="15"/>
        </w:rPr>
        <w:t xml:space="preserve"> </w:t>
      </w:r>
      <w:r>
        <w:rPr>
          <w:spacing w:val="13"/>
        </w:rPr>
        <w:t>30个工作日内，对投诉事项做出处理决定，并以书面形式通知投</w:t>
      </w:r>
      <w:r>
        <w:rPr>
          <w:spacing w:val="13"/>
        </w:rPr>
        <w:t xml:space="preserve"> </w:t>
      </w:r>
      <w:r>
        <w:rPr>
          <w:spacing w:val="7"/>
        </w:rPr>
        <w:t>诉人、被投诉人和其他与投诉处理结果有关</w:t>
      </w:r>
      <w:r>
        <w:rPr>
          <w:spacing w:val="6"/>
        </w:rPr>
        <w:t>的当事人。需要检验、</w:t>
      </w:r>
      <w:r>
        <w:rPr/>
        <w:t xml:space="preserve"> </w:t>
      </w:r>
      <w:r>
        <w:rPr>
          <w:spacing w:val="19"/>
        </w:rPr>
        <w:t>检测、鉴定、专家评审的，所需时间(即城乡建设行政主管部门</w:t>
      </w:r>
      <w:r>
        <w:rPr>
          <w:spacing w:val="4"/>
        </w:rPr>
        <w:t xml:space="preserve"> </w:t>
      </w:r>
      <w:r>
        <w:rPr>
          <w:spacing w:val="12"/>
        </w:rPr>
        <w:t>向第三方、评审专家发出相关文书、至收到相关反馈文书或材料</w:t>
      </w:r>
      <w:r>
        <w:rPr>
          <w:spacing w:val="6"/>
        </w:rPr>
        <w:t xml:space="preserve">  </w:t>
      </w:r>
      <w:r>
        <w:rPr>
          <w:spacing w:val="21"/>
        </w:rPr>
        <w:t>之日)不计算在内。</w:t>
      </w:r>
    </w:p>
    <w:p>
      <w:pPr>
        <w:pStyle w:val="BodyText"/>
        <w:ind w:left="179" w:right="105" w:firstLine="454"/>
        <w:spacing w:before="212" w:line="282" w:lineRule="auto"/>
        <w:rPr/>
      </w:pPr>
      <w:r>
        <w:rPr>
          <w:rFonts w:ascii="SimHei" w:hAnsi="SimHei" w:eastAsia="SimHei" w:cs="SimHei"/>
          <w:b/>
          <w:bCs/>
          <w:spacing w:val="13"/>
        </w:rPr>
        <w:t>第二十八条</w:t>
      </w:r>
      <w:r>
        <w:rPr>
          <w:rFonts w:ascii="SimHei" w:hAnsi="SimHei" w:eastAsia="SimHei" w:cs="SimHei"/>
          <w:spacing w:val="13"/>
        </w:rPr>
        <w:t xml:space="preserve">  </w:t>
      </w:r>
      <w:r>
        <w:rPr>
          <w:spacing w:val="13"/>
        </w:rPr>
        <w:t>城乡建设行政主管部门作出的投诉处理决定书</w:t>
      </w:r>
      <w:r>
        <w:rPr>
          <w:spacing w:val="16"/>
        </w:rPr>
        <w:t xml:space="preserve"> </w:t>
      </w:r>
      <w:r>
        <w:rPr>
          <w:spacing w:val="15"/>
        </w:rPr>
        <w:t>(附件17《投诉处理决定书》)应当包括下列主要内容：</w:t>
      </w:r>
    </w:p>
    <w:p>
      <w:pPr>
        <w:pStyle w:val="BodyText"/>
        <w:ind w:left="789"/>
        <w:spacing w:before="194" w:line="221" w:lineRule="auto"/>
        <w:rPr/>
      </w:pPr>
      <w:r>
        <w:rPr>
          <w:spacing w:val="15"/>
        </w:rPr>
        <w:t>(一)投诉人、被投诉人的名称、住址；</w:t>
      </w:r>
    </w:p>
    <w:p>
      <w:pPr>
        <w:spacing w:line="221" w:lineRule="auto"/>
        <w:sectPr>
          <w:footerReference w:type="default" r:id="rId11"/>
          <w:pgSz w:w="11900" w:h="16830"/>
          <w:pgMar w:top="1430" w:right="1305" w:bottom="1420" w:left="1410" w:header="0" w:footer="1237" w:gutter="0"/>
        </w:sectPr>
        <w:rPr/>
      </w:pPr>
    </w:p>
    <w:p>
      <w:pPr>
        <w:spacing w:line="347" w:lineRule="auto"/>
        <w:rPr>
          <w:rFonts w:ascii="Arial"/>
          <w:sz w:val="21"/>
        </w:rPr>
      </w:pPr>
      <w:r/>
    </w:p>
    <w:p>
      <w:pPr>
        <w:pStyle w:val="BodyText"/>
        <w:ind w:left="769"/>
        <w:spacing w:before="101" w:line="222" w:lineRule="auto"/>
        <w:rPr/>
      </w:pPr>
      <w:r>
        <w:rPr>
          <w:spacing w:val="14"/>
        </w:rPr>
        <w:t>(二)被投诉项目的招标投标活动的基本情况；</w:t>
      </w:r>
    </w:p>
    <w:p>
      <w:pPr>
        <w:pStyle w:val="BodyText"/>
        <w:ind w:left="769"/>
        <w:spacing w:before="197" w:line="222" w:lineRule="auto"/>
        <w:rPr/>
      </w:pPr>
      <w:r>
        <w:rPr>
          <w:spacing w:val="16"/>
        </w:rPr>
        <w:t>(三)投诉人的投诉事项及主张；</w:t>
      </w:r>
    </w:p>
    <w:p>
      <w:pPr>
        <w:pStyle w:val="BodyText"/>
        <w:ind w:left="769"/>
        <w:spacing w:before="163" w:line="220" w:lineRule="auto"/>
        <w:rPr/>
      </w:pPr>
      <w:r>
        <w:rPr>
          <w:spacing w:val="16"/>
        </w:rPr>
        <w:t>(四)被投诉人的答辩及请求；</w:t>
      </w:r>
    </w:p>
    <w:p>
      <w:pPr>
        <w:pStyle w:val="BodyText"/>
        <w:ind w:left="769"/>
        <w:spacing w:before="194" w:line="222" w:lineRule="auto"/>
        <w:rPr/>
      </w:pPr>
      <w:r>
        <w:rPr>
          <w:spacing w:val="16"/>
        </w:rPr>
        <w:t>(五)调查认定的基本事实；</w:t>
      </w:r>
    </w:p>
    <w:p>
      <w:pPr>
        <w:pStyle w:val="BodyText"/>
        <w:ind w:left="769"/>
        <w:spacing w:before="207" w:line="222" w:lineRule="auto"/>
        <w:rPr/>
      </w:pPr>
      <w:r>
        <w:rPr>
          <w:spacing w:val="17"/>
        </w:rPr>
        <w:t>(六)处理意见及依据；</w:t>
      </w:r>
    </w:p>
    <w:p>
      <w:pPr>
        <w:pStyle w:val="BodyText"/>
        <w:ind w:left="769"/>
        <w:spacing w:before="164" w:line="221" w:lineRule="auto"/>
        <w:rPr/>
      </w:pPr>
      <w:r>
        <w:rPr>
          <w:spacing w:val="15"/>
        </w:rPr>
        <w:t>(七)对投诉处理决定不服的救济途径。</w:t>
      </w:r>
    </w:p>
    <w:p>
      <w:pPr>
        <w:pStyle w:val="BodyText"/>
        <w:ind w:right="110" w:firstLine="634"/>
        <w:spacing w:before="199" w:line="333" w:lineRule="auto"/>
        <w:jc w:val="both"/>
        <w:rPr/>
      </w:pPr>
      <w:r>
        <w:rPr>
          <w:rFonts w:ascii="SimHei" w:hAnsi="SimHei" w:eastAsia="SimHei" w:cs="SimHei"/>
          <w:b/>
          <w:bCs/>
          <w:spacing w:val="13"/>
        </w:rPr>
        <w:t>第二十九条</w:t>
      </w:r>
      <w:r>
        <w:rPr>
          <w:rFonts w:ascii="SimHei" w:hAnsi="SimHei" w:eastAsia="SimHei" w:cs="SimHei"/>
          <w:spacing w:val="13"/>
        </w:rPr>
        <w:t xml:space="preserve">  </w:t>
      </w:r>
      <w:r>
        <w:rPr>
          <w:spacing w:val="13"/>
        </w:rPr>
        <w:t>对评标结果的投诉事项，经调查投诉事项成立</w:t>
      </w:r>
      <w:r>
        <w:rPr>
          <w:spacing w:val="1"/>
        </w:rPr>
        <w:t xml:space="preserve"> </w:t>
      </w:r>
      <w:r>
        <w:rPr>
          <w:spacing w:val="13"/>
        </w:rPr>
        <w:t>的，招标文件或者法律法规有明确规定的按照规定的方</w:t>
      </w:r>
      <w:r>
        <w:rPr>
          <w:spacing w:val="12"/>
        </w:rPr>
        <w:t>式进行处</w:t>
      </w:r>
      <w:r>
        <w:rPr/>
        <w:t xml:space="preserve"> </w:t>
      </w:r>
      <w:r>
        <w:rPr>
          <w:spacing w:val="6"/>
        </w:rPr>
        <w:t>理；没有明确规定的，按照以下原则处理：</w:t>
      </w:r>
    </w:p>
    <w:p>
      <w:pPr>
        <w:pStyle w:val="BodyText"/>
        <w:ind w:right="121" w:firstLine="769"/>
        <w:spacing w:before="4" w:line="295" w:lineRule="auto"/>
        <w:rPr/>
      </w:pPr>
      <w:r>
        <w:rPr>
          <w:spacing w:val="20"/>
        </w:rPr>
        <w:t>(一)存在投诉人或者其他投标人符合招标文件和法律法规</w:t>
      </w:r>
      <w:r>
        <w:rPr>
          <w:spacing w:val="2"/>
        </w:rPr>
        <w:t xml:space="preserve"> </w:t>
      </w:r>
      <w:r>
        <w:rPr>
          <w:spacing w:val="13"/>
        </w:rPr>
        <w:t>规定而被评标委员会错误否决投标的情形，由城乡建设行政主管</w:t>
      </w:r>
      <w:r>
        <w:rPr>
          <w:spacing w:val="8"/>
        </w:rPr>
        <w:t xml:space="preserve"> </w:t>
      </w:r>
      <w:r>
        <w:rPr>
          <w:spacing w:val="6"/>
        </w:rPr>
        <w:t>部门责令原评标委员会改正，重新评标并推荐中标候选人；</w:t>
      </w:r>
    </w:p>
    <w:p>
      <w:pPr>
        <w:pStyle w:val="BodyText"/>
        <w:ind w:firstLine="769"/>
        <w:spacing w:before="189" w:line="297" w:lineRule="auto"/>
        <w:rPr/>
      </w:pPr>
      <w:r>
        <w:rPr>
          <w:spacing w:val="20"/>
        </w:rPr>
        <w:t>(二)存在评标委员会客观分评审错误或分数汇总错误</w:t>
      </w:r>
      <w:r>
        <w:rPr>
          <w:spacing w:val="19"/>
        </w:rPr>
        <w:t>的情</w:t>
      </w:r>
      <w:r>
        <w:rPr/>
        <w:t xml:space="preserve">  </w:t>
      </w:r>
      <w:r>
        <w:rPr>
          <w:spacing w:val="13"/>
        </w:rPr>
        <w:t>形，由城乡建设行政主管部门责令原评标委员会改</w:t>
      </w:r>
      <w:r>
        <w:rPr>
          <w:spacing w:val="12"/>
        </w:rPr>
        <w:t>正，影响中标</w:t>
      </w:r>
      <w:r>
        <w:rPr/>
        <w:t xml:space="preserve">  </w:t>
      </w:r>
      <w:r>
        <w:rPr>
          <w:spacing w:val="6"/>
        </w:rPr>
        <w:t>候选人推荐或排序的，重新按照招标文件的规定推荐中标候选人；</w:t>
      </w:r>
    </w:p>
    <w:p>
      <w:pPr>
        <w:pStyle w:val="BodyText"/>
        <w:ind w:right="122" w:firstLine="769"/>
        <w:spacing w:before="182" w:line="312" w:lineRule="auto"/>
        <w:rPr/>
      </w:pPr>
      <w:r>
        <w:rPr>
          <w:spacing w:val="19"/>
        </w:rPr>
        <w:t>(三)存在排名第一的中标候选人依法应当被否决投标，而</w:t>
      </w:r>
      <w:r>
        <w:rPr>
          <w:spacing w:val="11"/>
        </w:rPr>
        <w:t xml:space="preserve"> </w:t>
      </w:r>
      <w:r>
        <w:rPr>
          <w:spacing w:val="13"/>
        </w:rPr>
        <w:t>评标委员会未提出否决意见的情形，由城乡建设行政主管部门责</w:t>
      </w:r>
      <w:r>
        <w:rPr>
          <w:spacing w:val="2"/>
        </w:rPr>
        <w:t xml:space="preserve"> </w:t>
      </w:r>
      <w:r>
        <w:rPr>
          <w:spacing w:val="13"/>
        </w:rPr>
        <w:t>令原评标委员会改正，重新评标并推荐中标候选人；存在排名第</w:t>
      </w:r>
      <w:r>
        <w:rPr>
          <w:spacing w:val="7"/>
        </w:rPr>
        <w:t xml:space="preserve"> </w:t>
      </w:r>
      <w:r>
        <w:rPr>
          <w:spacing w:val="13"/>
        </w:rPr>
        <w:t>一的中标候选人之外的其他投标人依法应当被否决</w:t>
      </w:r>
      <w:r>
        <w:rPr>
          <w:spacing w:val="12"/>
        </w:rPr>
        <w:t>投标，而评标</w:t>
      </w:r>
      <w:r>
        <w:rPr/>
        <w:t xml:space="preserve"> </w:t>
      </w:r>
      <w:r>
        <w:rPr>
          <w:spacing w:val="5"/>
        </w:rPr>
        <w:t>委员会未提出否决意见的情形，评标结果不受影响；</w:t>
      </w:r>
    </w:p>
    <w:p>
      <w:pPr>
        <w:pStyle w:val="BodyText"/>
        <w:ind w:right="122" w:firstLine="769"/>
        <w:spacing w:before="182" w:line="305" w:lineRule="auto"/>
        <w:rPr/>
      </w:pPr>
      <w:r>
        <w:rPr>
          <w:spacing w:val="18"/>
        </w:rPr>
        <w:t>(四)存在不标明排序的中标候选人依法应当被否决投标，</w:t>
      </w:r>
      <w:r>
        <w:rPr>
          <w:spacing w:val="5"/>
        </w:rPr>
        <w:t xml:space="preserve"> </w:t>
      </w:r>
      <w:r>
        <w:rPr>
          <w:spacing w:val="13"/>
        </w:rPr>
        <w:t>而评标委员会未提出否决意见的情形，由城乡建设行政主管部门</w:t>
      </w:r>
      <w:r>
        <w:rPr>
          <w:spacing w:val="6"/>
        </w:rPr>
        <w:t xml:space="preserve"> </w:t>
      </w:r>
      <w:r>
        <w:rPr>
          <w:spacing w:val="13"/>
        </w:rPr>
        <w:t>责令原评标委员会改正，并在其他有效投标人中推</w:t>
      </w:r>
      <w:r>
        <w:rPr>
          <w:spacing w:val="12"/>
        </w:rPr>
        <w:t>荐合格的中标</w:t>
      </w:r>
      <w:r>
        <w:rPr/>
        <w:t xml:space="preserve"> </w:t>
      </w:r>
      <w:r>
        <w:rPr>
          <w:spacing w:val="13"/>
        </w:rPr>
        <w:t>候选人进行替补，直至达到招标文件规定的中标候选人数量；存</w:t>
      </w:r>
    </w:p>
    <w:p>
      <w:pPr>
        <w:spacing w:line="305" w:lineRule="auto"/>
        <w:sectPr>
          <w:footerReference w:type="default" r:id="rId12"/>
          <w:pgSz w:w="11900" w:h="16830"/>
          <w:pgMar w:top="1430" w:right="1295" w:bottom="1420" w:left="1430" w:header="0" w:footer="1237" w:gutter="0"/>
        </w:sectPr>
        <w:rPr/>
      </w:pPr>
    </w:p>
    <w:p>
      <w:pPr>
        <w:spacing w:line="341" w:lineRule="auto"/>
        <w:rPr>
          <w:rFonts w:ascii="Arial"/>
          <w:sz w:val="21"/>
        </w:rPr>
      </w:pPr>
      <w:r/>
    </w:p>
    <w:p>
      <w:pPr>
        <w:pStyle w:val="BodyText"/>
        <w:ind w:right="19"/>
        <w:spacing w:before="101" w:line="335" w:lineRule="auto"/>
        <w:rPr/>
      </w:pPr>
      <w:r>
        <w:rPr>
          <w:spacing w:val="13"/>
        </w:rPr>
        <w:t>在不标明排序的中标候选人之外的其他投标人依法应当被否决投</w:t>
      </w:r>
      <w:r>
        <w:rPr>
          <w:spacing w:val="6"/>
        </w:rPr>
        <w:t xml:space="preserve"> </w:t>
      </w:r>
      <w:r>
        <w:rPr>
          <w:spacing w:val="8"/>
        </w:rPr>
        <w:t>标，而评标委员会未提出否决意见的情形，评标结果不受影响。</w:t>
      </w:r>
    </w:p>
    <w:p>
      <w:pPr>
        <w:pStyle w:val="BodyText"/>
        <w:ind w:right="20" w:firstLine="789"/>
        <w:spacing w:line="277" w:lineRule="auto"/>
        <w:rPr/>
      </w:pPr>
      <w:r>
        <w:rPr>
          <w:spacing w:val="13"/>
        </w:rPr>
        <w:t>(五)重新评标的，</w:t>
      </w:r>
      <w:r>
        <w:rPr>
          <w:spacing w:val="13"/>
        </w:rPr>
        <w:t xml:space="preserve"> </w:t>
      </w:r>
      <w:r>
        <w:rPr>
          <w:spacing w:val="13"/>
        </w:rPr>
        <w:t>一般对已评审过的投标人的技术标及其</w:t>
      </w:r>
      <w:r>
        <w:rPr>
          <w:spacing w:val="4"/>
        </w:rPr>
        <w:t xml:space="preserve"> </w:t>
      </w:r>
      <w:r>
        <w:rPr>
          <w:spacing w:val="6"/>
        </w:rPr>
        <w:t>他主观评审因素不再重新评审。</w:t>
      </w:r>
    </w:p>
    <w:p>
      <w:pPr>
        <w:pStyle w:val="BodyText"/>
        <w:ind w:right="7" w:firstLine="799"/>
        <w:spacing w:before="196" w:line="308" w:lineRule="auto"/>
        <w:rPr/>
      </w:pPr>
      <w:r>
        <w:rPr>
          <w:spacing w:val="19"/>
        </w:rPr>
        <w:t>(六)存在评标委员会成员不按照招标文件规定的评标标准</w:t>
      </w:r>
      <w:r>
        <w:rPr>
          <w:spacing w:val="4"/>
        </w:rPr>
        <w:t xml:space="preserve"> </w:t>
      </w:r>
      <w:r>
        <w:rPr>
          <w:spacing w:val="13"/>
        </w:rPr>
        <w:t>和方法评标、对依法应当否决的投标不提出否决意见以及其他不</w:t>
      </w:r>
      <w:r>
        <w:rPr>
          <w:spacing w:val="13"/>
        </w:rPr>
        <w:t xml:space="preserve"> </w:t>
      </w:r>
      <w:r>
        <w:rPr>
          <w:spacing w:val="13"/>
        </w:rPr>
        <w:t>客观、不公正履行职务等违法违规行为的，由城乡建设行政主管</w:t>
      </w:r>
      <w:r>
        <w:rPr>
          <w:spacing w:val="18"/>
        </w:rPr>
        <w:t xml:space="preserve"> </w:t>
      </w:r>
      <w:r>
        <w:rPr>
          <w:spacing w:val="13"/>
        </w:rPr>
        <w:t>部门依据《中华人民共和国招标投标法实施条例》第七十一条的</w:t>
      </w:r>
      <w:r>
        <w:rPr>
          <w:spacing w:val="15"/>
        </w:rPr>
        <w:t xml:space="preserve"> </w:t>
      </w:r>
      <w:r>
        <w:rPr/>
        <w:t>规定处理。</w:t>
      </w:r>
    </w:p>
    <w:p>
      <w:pPr>
        <w:pStyle w:val="BodyText"/>
        <w:ind w:firstLine="644"/>
        <w:spacing w:before="205" w:line="306" w:lineRule="auto"/>
        <w:rPr/>
      </w:pPr>
      <w:r>
        <w:rPr>
          <w:rFonts w:ascii="SimHei" w:hAnsi="SimHei" w:eastAsia="SimHei" w:cs="SimHei"/>
          <w:b/>
          <w:bCs/>
          <w:spacing w:val="13"/>
        </w:rPr>
        <w:t>第三十条</w:t>
      </w:r>
      <w:r>
        <w:rPr>
          <w:rFonts w:ascii="SimHei" w:hAnsi="SimHei" w:eastAsia="SimHei" w:cs="SimHei"/>
          <w:spacing w:val="13"/>
        </w:rPr>
        <w:t xml:space="preserve">  </w:t>
      </w:r>
      <w:r>
        <w:rPr>
          <w:spacing w:val="13"/>
        </w:rPr>
        <w:t>城乡建设行政主管部门在处理投诉中发现招标投</w:t>
      </w:r>
      <w:r>
        <w:rPr>
          <w:spacing w:val="2"/>
        </w:rPr>
        <w:t xml:space="preserve"> </w:t>
      </w:r>
      <w:r>
        <w:rPr>
          <w:spacing w:val="13"/>
        </w:rPr>
        <w:t>标活动存在违法行为，对中标结果造成实质性影响，且不能采取</w:t>
      </w:r>
      <w:r>
        <w:rPr>
          <w:spacing w:val="4"/>
        </w:rPr>
        <w:t xml:space="preserve"> </w:t>
      </w:r>
      <w:r>
        <w:rPr>
          <w:spacing w:val="13"/>
        </w:rPr>
        <w:t>补救措施予以纠正的情形，应当依照《中华人民共和国招标投标</w:t>
      </w:r>
      <w:r>
        <w:rPr>
          <w:spacing w:val="4"/>
        </w:rPr>
        <w:t xml:space="preserve"> </w:t>
      </w:r>
      <w:r>
        <w:rPr>
          <w:spacing w:val="6"/>
        </w:rPr>
        <w:t>法实施条例》第八十一条的规定处理。</w:t>
      </w:r>
    </w:p>
    <w:p>
      <w:pPr>
        <w:pStyle w:val="BodyText"/>
        <w:ind w:right="1" w:firstLine="644"/>
        <w:spacing w:before="172" w:line="320" w:lineRule="auto"/>
        <w:rPr>
          <w:sz w:val="25"/>
          <w:szCs w:val="25"/>
        </w:rPr>
      </w:pPr>
      <w:r>
        <w:rPr>
          <w:rFonts w:ascii="SimHei" w:hAnsi="SimHei" w:eastAsia="SimHei" w:cs="SimHei"/>
          <w:b/>
          <w:bCs/>
          <w:spacing w:val="13"/>
        </w:rPr>
        <w:t>第三十一条</w:t>
      </w:r>
      <w:r>
        <w:rPr>
          <w:rFonts w:ascii="SimHei" w:hAnsi="SimHei" w:eastAsia="SimHei" w:cs="SimHei"/>
          <w:spacing w:val="13"/>
        </w:rPr>
        <w:t xml:space="preserve">  </w:t>
      </w:r>
      <w:r>
        <w:rPr>
          <w:spacing w:val="13"/>
        </w:rPr>
        <w:t>住房和城乡建设行政主管部门应当及时</w:t>
      </w:r>
      <w:r>
        <w:rPr>
          <w:spacing w:val="12"/>
        </w:rPr>
        <w:t>将投诉</w:t>
      </w:r>
      <w:r>
        <w:rPr/>
        <w:t xml:space="preserve"> </w:t>
      </w:r>
      <w:r>
        <w:rPr>
          <w:spacing w:val="13"/>
        </w:rPr>
        <w:t>处理决定书送达投诉人、被投诉人和其他与投诉事项有关的当事</w:t>
      </w:r>
      <w:r>
        <w:rPr>
          <w:spacing w:val="11"/>
        </w:rPr>
        <w:t xml:space="preserve"> </w:t>
      </w:r>
      <w:r>
        <w:rPr>
          <w:spacing w:val="13"/>
        </w:rPr>
        <w:t>人，并及时将投诉处理结果在有关媒体或网站上公布，接受公众</w:t>
      </w:r>
      <w:r>
        <w:rPr>
          <w:spacing w:val="8"/>
        </w:rPr>
        <w:t xml:space="preserve"> </w:t>
      </w:r>
      <w:r>
        <w:rPr>
          <w:sz w:val="25"/>
          <w:szCs w:val="25"/>
          <w:spacing w:val="-15"/>
        </w:rPr>
        <w:t>监</w:t>
      </w:r>
      <w:r>
        <w:rPr>
          <w:sz w:val="25"/>
          <w:szCs w:val="25"/>
          <w:spacing w:val="-15"/>
        </w:rPr>
        <w:t xml:space="preserve"> </w:t>
      </w:r>
      <w:r>
        <w:rPr>
          <w:sz w:val="25"/>
          <w:szCs w:val="25"/>
          <w:spacing w:val="-15"/>
        </w:rPr>
        <w:t>督</w:t>
      </w:r>
      <w:r>
        <w:rPr>
          <w:sz w:val="25"/>
          <w:szCs w:val="25"/>
          <w:spacing w:val="-33"/>
        </w:rPr>
        <w:t xml:space="preserve"> </w:t>
      </w:r>
      <w:r>
        <w:rPr>
          <w:sz w:val="25"/>
          <w:szCs w:val="25"/>
          <w:spacing w:val="-15"/>
        </w:rPr>
        <w:t>。</w:t>
      </w:r>
    </w:p>
    <w:p>
      <w:pPr>
        <w:spacing w:line="332" w:lineRule="auto"/>
        <w:rPr>
          <w:rFonts w:ascii="Arial"/>
          <w:sz w:val="21"/>
        </w:rPr>
      </w:pPr>
      <w:r/>
    </w:p>
    <w:p>
      <w:pPr>
        <w:ind w:left="2624"/>
        <w:spacing w:before="100"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4"/>
        </w:rPr>
        <w:t>第六章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b/>
          <w:bCs/>
          <w:spacing w:val="4"/>
        </w:rPr>
        <w:t>文书的签收与送达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right="2" w:firstLine="644"/>
        <w:spacing w:before="102" w:line="335" w:lineRule="auto"/>
        <w:jc w:val="both"/>
        <w:rPr/>
      </w:pPr>
      <w:r>
        <w:rPr>
          <w:rFonts w:ascii="SimHei" w:hAnsi="SimHei" w:eastAsia="SimHei" w:cs="SimHei"/>
          <w:b/>
          <w:bCs/>
          <w:spacing w:val="13"/>
        </w:rPr>
        <w:t>第三十二条</w:t>
      </w:r>
      <w:r>
        <w:rPr>
          <w:rFonts w:ascii="SimHei" w:hAnsi="SimHei" w:eastAsia="SimHei" w:cs="SimHei"/>
          <w:spacing w:val="13"/>
        </w:rPr>
        <w:t xml:space="preserve">  </w:t>
      </w:r>
      <w:r>
        <w:rPr>
          <w:spacing w:val="13"/>
        </w:rPr>
        <w:t>城乡建设行政主管部门在处理投诉过</w:t>
      </w:r>
      <w:r>
        <w:rPr>
          <w:spacing w:val="12"/>
        </w:rPr>
        <w:t>程中，接</w:t>
      </w:r>
      <w:r>
        <w:rPr/>
        <w:t xml:space="preserve"> </w:t>
      </w:r>
      <w:r>
        <w:rPr>
          <w:spacing w:val="13"/>
        </w:rPr>
        <w:t>收投诉人、被投诉人、相关投标人或者其他利害关系人及其他人</w:t>
      </w:r>
      <w:r>
        <w:rPr>
          <w:spacing w:val="4"/>
        </w:rPr>
        <w:t xml:space="preserve"> </w:t>
      </w:r>
      <w:r>
        <w:rPr>
          <w:spacing w:val="23"/>
        </w:rPr>
        <w:t>员提供的材料后，应当在收件回执(附件18《</w:t>
      </w:r>
      <w:r>
        <w:rPr>
          <w:spacing w:val="22"/>
        </w:rPr>
        <w:t>收件回执》)上签</w:t>
      </w:r>
      <w:r>
        <w:rPr/>
        <w:t xml:space="preserve"> </w:t>
      </w:r>
      <w:r>
        <w:rPr>
          <w:spacing w:val="12"/>
        </w:rPr>
        <w:t>收，收件回执一式两份，城乡建设行政主管部门留存一份，材料</w:t>
      </w:r>
      <w:r>
        <w:rPr>
          <w:spacing w:val="12"/>
        </w:rPr>
        <w:t xml:space="preserve"> </w:t>
      </w:r>
      <w:r>
        <w:rPr>
          <w:spacing w:val="5"/>
        </w:rPr>
        <w:t>提供人持有一份。</w:t>
      </w:r>
    </w:p>
    <w:p>
      <w:pPr>
        <w:spacing w:line="335" w:lineRule="auto"/>
        <w:sectPr>
          <w:footerReference w:type="default" r:id="rId13"/>
          <w:pgSz w:w="11900" w:h="16830"/>
          <w:pgMar w:top="1430" w:right="1408" w:bottom="1420" w:left="1420" w:header="0" w:footer="1238" w:gutter="0"/>
        </w:sectPr>
        <w:rPr/>
      </w:pPr>
    </w:p>
    <w:p>
      <w:pPr>
        <w:spacing w:line="346" w:lineRule="auto"/>
        <w:rPr>
          <w:rFonts w:ascii="Arial"/>
          <w:sz w:val="21"/>
        </w:rPr>
      </w:pPr>
      <w:r/>
    </w:p>
    <w:p>
      <w:pPr>
        <w:pStyle w:val="BodyText"/>
        <w:ind w:right="159" w:firstLine="619"/>
        <w:spacing w:before="100" w:line="326" w:lineRule="auto"/>
        <w:jc w:val="both"/>
        <w:rPr/>
      </w:pPr>
      <w:r>
        <w:rPr>
          <w:spacing w:val="13"/>
        </w:rPr>
        <w:t>投诉人、被投诉人或者其他与投诉事项有关的当事人通过邮</w:t>
      </w:r>
      <w:r>
        <w:rPr>
          <w:spacing w:val="6"/>
        </w:rPr>
        <w:t xml:space="preserve"> </w:t>
      </w:r>
      <w:r>
        <w:rPr>
          <w:spacing w:val="11"/>
        </w:rPr>
        <w:t>寄的方式送达材料的，城乡建设行政主管部门应当保</w:t>
      </w:r>
      <w:r>
        <w:rPr>
          <w:spacing w:val="10"/>
        </w:rPr>
        <w:t>存邮寄单，</w:t>
      </w:r>
      <w:r>
        <w:rPr/>
        <w:t xml:space="preserve"> </w:t>
      </w:r>
      <w:r>
        <w:rPr>
          <w:spacing w:val="7"/>
        </w:rPr>
        <w:t>打印邮件送达详情并存档。</w:t>
      </w:r>
    </w:p>
    <w:p>
      <w:pPr>
        <w:pStyle w:val="BodyText"/>
        <w:ind w:right="129" w:firstLine="624"/>
        <w:spacing w:before="35" w:line="329" w:lineRule="auto"/>
        <w:rPr/>
      </w:pPr>
      <w:r>
        <w:rPr>
          <w:rFonts w:ascii="SimHei" w:hAnsi="SimHei" w:eastAsia="SimHei" w:cs="SimHei"/>
          <w:b/>
          <w:bCs/>
          <w:spacing w:val="11"/>
        </w:rPr>
        <w:t>第三十三条</w:t>
      </w:r>
      <w:r>
        <w:rPr>
          <w:rFonts w:ascii="SimHei" w:hAnsi="SimHei" w:eastAsia="SimHei" w:cs="SimHei"/>
          <w:spacing w:val="11"/>
        </w:rPr>
        <w:t xml:space="preserve">  </w:t>
      </w:r>
      <w:r>
        <w:rPr>
          <w:spacing w:val="11"/>
        </w:rPr>
        <w:t>城乡建设行政主管部门向投诉人、被投诉人、</w:t>
      </w:r>
      <w:r>
        <w:rPr>
          <w:spacing w:val="16"/>
        </w:rPr>
        <w:t xml:space="preserve"> </w:t>
      </w:r>
      <w:r>
        <w:rPr>
          <w:spacing w:val="13"/>
        </w:rPr>
        <w:t>相关投标人或者其他利害关系人发出书面文件时，原则上应当直</w:t>
      </w:r>
      <w:r>
        <w:rPr>
          <w:spacing w:val="10"/>
        </w:rPr>
        <w:t xml:space="preserve"> </w:t>
      </w:r>
      <w:r>
        <w:rPr>
          <w:spacing w:val="24"/>
        </w:rPr>
        <w:t>接送达，要求其签收送达回证(附件19《送达回证》):</w:t>
      </w:r>
    </w:p>
    <w:p>
      <w:pPr>
        <w:pStyle w:val="BodyText"/>
        <w:ind w:right="135" w:firstLine="779"/>
        <w:spacing w:before="24" w:line="278" w:lineRule="auto"/>
        <w:rPr/>
      </w:pPr>
      <w:r>
        <w:rPr>
          <w:spacing w:val="20"/>
        </w:rPr>
        <w:t>(一)受送达人为法人的，应当由其法定代表人或授权</w:t>
      </w:r>
      <w:r>
        <w:rPr>
          <w:spacing w:val="19"/>
        </w:rPr>
        <w:t>代理</w:t>
      </w:r>
      <w:r>
        <w:rPr/>
        <w:t xml:space="preserve"> </w:t>
      </w:r>
      <w:r>
        <w:rPr>
          <w:spacing w:val="3"/>
        </w:rPr>
        <w:t>人在送达回证上签字或盖章；</w:t>
      </w:r>
    </w:p>
    <w:p>
      <w:pPr>
        <w:pStyle w:val="BodyText"/>
        <w:ind w:right="134" w:firstLine="809"/>
        <w:spacing w:before="187" w:line="275" w:lineRule="auto"/>
        <w:rPr/>
      </w:pPr>
      <w:r>
        <w:rPr>
          <w:spacing w:val="19"/>
        </w:rPr>
        <w:t>(二)受送达人为其他组织的，应当由其主要负</w:t>
      </w:r>
      <w:r>
        <w:rPr>
          <w:spacing w:val="18"/>
        </w:rPr>
        <w:t>责人或授权</w:t>
      </w:r>
      <w:r>
        <w:rPr/>
        <w:t xml:space="preserve"> </w:t>
      </w:r>
      <w:r>
        <w:rPr>
          <w:spacing w:val="4"/>
        </w:rPr>
        <w:t>代理人在送达回证上签字或盖章；</w:t>
      </w:r>
    </w:p>
    <w:p>
      <w:pPr>
        <w:pStyle w:val="BodyText"/>
        <w:ind w:left="619" w:firstLine="189"/>
        <w:spacing w:before="190" w:line="279" w:lineRule="auto"/>
        <w:rPr/>
      </w:pPr>
      <w:r>
        <w:rPr>
          <w:spacing w:val="11"/>
        </w:rPr>
        <w:t>(三)受送达人为自然人的，应当由本人在送达回证上签字。</w:t>
      </w:r>
      <w:r>
        <w:rPr>
          <w:spacing w:val="17"/>
        </w:rPr>
        <w:t xml:space="preserve"> </w:t>
      </w:r>
      <w:r>
        <w:rPr>
          <w:spacing w:val="13"/>
        </w:rPr>
        <w:t>若需要采用邮寄送达的，应当通过邮政局邮寄，不得通过其</w:t>
      </w:r>
    </w:p>
    <w:p>
      <w:pPr>
        <w:pStyle w:val="BodyText"/>
        <w:ind w:right="124"/>
        <w:spacing w:before="176" w:line="327" w:lineRule="auto"/>
        <w:jc w:val="both"/>
        <w:rPr/>
      </w:pPr>
      <w:r>
        <w:rPr>
          <w:spacing w:val="13"/>
        </w:rPr>
        <w:t>他快递公司邮寄国家机关公文。城乡建设行政主管部门应当在邮</w:t>
      </w:r>
      <w:r>
        <w:rPr>
          <w:spacing w:val="1"/>
        </w:rPr>
        <w:t xml:space="preserve"> </w:t>
      </w:r>
      <w:r>
        <w:rPr>
          <w:spacing w:val="13"/>
        </w:rPr>
        <w:t>件封面上注明邮寄文件名称，并将邮件封面和邮寄文件并列拍照</w:t>
      </w:r>
      <w:r>
        <w:rPr>
          <w:spacing w:val="15"/>
        </w:rPr>
        <w:t xml:space="preserve"> </w:t>
      </w:r>
      <w:r>
        <w:rPr>
          <w:spacing w:val="7"/>
        </w:rPr>
        <w:t>留存。3个工作日后，查看邮件送达详情，并打印邮件送</w:t>
      </w:r>
      <w:r>
        <w:rPr>
          <w:spacing w:val="6"/>
        </w:rPr>
        <w:t>达详情存</w:t>
      </w:r>
    </w:p>
    <w:p>
      <w:pPr>
        <w:pStyle w:val="BodyText"/>
        <w:spacing w:before="7" w:line="222" w:lineRule="auto"/>
        <w:rPr/>
      </w:pPr>
      <w:r>
        <w:rPr>
          <w:color w:val="405060"/>
          <w:spacing w:val="-4"/>
        </w:rPr>
        <w:t>档。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left="3264"/>
        <w:spacing w:before="100"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第七章</w:t>
      </w:r>
      <w:r>
        <w:rPr>
          <w:rFonts w:ascii="SimHei" w:hAnsi="SimHei" w:eastAsia="SimHei" w:cs="SimHei"/>
          <w:sz w:val="31"/>
          <w:szCs w:val="31"/>
          <w:spacing w:val="152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档案管理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right="125" w:firstLine="624"/>
        <w:spacing w:before="102" w:line="279" w:lineRule="auto"/>
        <w:rPr/>
      </w:pPr>
      <w:r>
        <w:rPr>
          <w:rFonts w:ascii="SimHei" w:hAnsi="SimHei" w:eastAsia="SimHei" w:cs="SimHei"/>
          <w:b/>
          <w:bCs/>
          <w:spacing w:val="13"/>
        </w:rPr>
        <w:t>第三十四条</w:t>
      </w:r>
      <w:r>
        <w:rPr>
          <w:rFonts w:ascii="SimHei" w:hAnsi="SimHei" w:eastAsia="SimHei" w:cs="SimHei"/>
          <w:spacing w:val="13"/>
        </w:rPr>
        <w:t xml:space="preserve">  </w:t>
      </w:r>
      <w:r>
        <w:rPr>
          <w:spacing w:val="13"/>
        </w:rPr>
        <w:t>投诉处理文书一般应使用全市统一制式的文书</w:t>
      </w:r>
      <w:r>
        <w:rPr>
          <w:spacing w:val="6"/>
        </w:rPr>
        <w:t xml:space="preserve"> </w:t>
      </w:r>
      <w:r>
        <w:rPr/>
        <w:t>模板格式。</w:t>
      </w:r>
    </w:p>
    <w:p>
      <w:pPr>
        <w:pStyle w:val="BodyText"/>
        <w:ind w:right="135" w:firstLine="624"/>
        <w:spacing w:before="193" w:line="276" w:lineRule="auto"/>
        <w:rPr/>
      </w:pPr>
      <w:r>
        <w:rPr>
          <w:rFonts w:ascii="SimHei" w:hAnsi="SimHei" w:eastAsia="SimHei" w:cs="SimHei"/>
          <w:b/>
          <w:bCs/>
          <w:spacing w:val="13"/>
        </w:rPr>
        <w:t>第三十五条</w:t>
      </w:r>
      <w:r>
        <w:rPr>
          <w:rFonts w:ascii="SimHei" w:hAnsi="SimHei" w:eastAsia="SimHei" w:cs="SimHei"/>
          <w:spacing w:val="13"/>
        </w:rPr>
        <w:t xml:space="preserve">  </w:t>
      </w:r>
      <w:r>
        <w:rPr>
          <w:spacing w:val="13"/>
        </w:rPr>
        <w:t>城乡建设行政主管部门应当建立投诉</w:t>
      </w:r>
      <w:r>
        <w:rPr>
          <w:spacing w:val="12"/>
        </w:rPr>
        <w:t>案件处理</w:t>
      </w:r>
      <w:r>
        <w:rPr/>
        <w:t xml:space="preserve"> </w:t>
      </w:r>
      <w:r>
        <w:rPr>
          <w:spacing w:val="7"/>
        </w:rPr>
        <w:t>档案，并做好保存和管理工作，接受有关方面的监督检查。</w:t>
      </w:r>
    </w:p>
    <w:p>
      <w:pPr>
        <w:pStyle w:val="BodyText"/>
        <w:ind w:right="134" w:firstLine="624"/>
        <w:spacing w:before="163" w:line="288" w:lineRule="auto"/>
        <w:rPr/>
      </w:pPr>
      <w:r>
        <w:rPr>
          <w:rFonts w:ascii="SimHei" w:hAnsi="SimHei" w:eastAsia="SimHei" w:cs="SimHei"/>
          <w:b/>
          <w:bCs/>
          <w:spacing w:val="13"/>
        </w:rPr>
        <w:t>第三十六条</w:t>
      </w:r>
      <w:r>
        <w:rPr>
          <w:rFonts w:ascii="SimHei" w:hAnsi="SimHei" w:eastAsia="SimHei" w:cs="SimHei"/>
          <w:spacing w:val="13"/>
        </w:rPr>
        <w:t xml:space="preserve">  </w:t>
      </w:r>
      <w:r>
        <w:rPr>
          <w:spacing w:val="13"/>
        </w:rPr>
        <w:t>投诉案件处理结束后，应当将受理、调</w:t>
      </w:r>
      <w:r>
        <w:rPr>
          <w:spacing w:val="12"/>
        </w:rPr>
        <w:t>查、决</w:t>
      </w:r>
      <w:r>
        <w:rPr/>
        <w:t xml:space="preserve"> </w:t>
      </w:r>
      <w:r>
        <w:rPr>
          <w:spacing w:val="14"/>
        </w:rPr>
        <w:t>定等文书于结案后30日内完成立卷、次年归档。</w:t>
      </w:r>
    </w:p>
    <w:p>
      <w:pPr>
        <w:spacing w:line="288" w:lineRule="auto"/>
        <w:sectPr>
          <w:footerReference w:type="default" r:id="rId14"/>
          <w:pgSz w:w="11900" w:h="16830"/>
          <w:pgMar w:top="1430" w:right="1294" w:bottom="1420" w:left="1420" w:header="0" w:footer="1237" w:gutter="0"/>
        </w:sectPr>
        <w:rPr/>
      </w:pPr>
    </w:p>
    <w:p>
      <w:pPr>
        <w:spacing w:line="337" w:lineRule="auto"/>
        <w:rPr>
          <w:rFonts w:ascii="Arial"/>
          <w:sz w:val="21"/>
        </w:rPr>
      </w:pPr>
      <w:r/>
    </w:p>
    <w:p>
      <w:pPr>
        <w:pStyle w:val="BodyText"/>
        <w:ind w:left="619"/>
        <w:spacing w:before="101" w:line="222" w:lineRule="auto"/>
        <w:rPr/>
      </w:pPr>
      <w:r>
        <w:rPr/>
        <w:t>案卷卷宗装订顺序：</w:t>
      </w:r>
    </w:p>
    <w:p>
      <w:pPr>
        <w:pStyle w:val="BodyText"/>
        <w:ind w:left="769"/>
        <w:spacing w:before="207" w:line="222" w:lineRule="auto"/>
        <w:rPr/>
      </w:pPr>
      <w:r>
        <w:rPr>
          <w:spacing w:val="16"/>
        </w:rPr>
        <w:t>(一)招标投标投诉处理决定书；</w:t>
      </w:r>
    </w:p>
    <w:p>
      <w:pPr>
        <w:pStyle w:val="BodyText"/>
        <w:ind w:left="769"/>
        <w:spacing w:before="177" w:line="222" w:lineRule="auto"/>
        <w:rPr/>
      </w:pPr>
      <w:r>
        <w:rPr>
          <w:spacing w:val="18"/>
        </w:rPr>
        <w:t>(二)送达回证；</w:t>
      </w:r>
    </w:p>
    <w:p>
      <w:pPr>
        <w:pStyle w:val="BodyText"/>
        <w:ind w:left="769"/>
        <w:spacing w:before="184" w:line="222" w:lineRule="auto"/>
        <w:rPr/>
      </w:pPr>
      <w:r>
        <w:rPr>
          <w:spacing w:val="15"/>
        </w:rPr>
        <w:t>(三)其他文书按照办案时间顺序排列。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ind w:left="3234"/>
        <w:spacing w:before="101" w:line="221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7"/>
        </w:rPr>
        <w:t>第八章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 </w:t>
      </w:r>
      <w:r>
        <w:rPr>
          <w:rFonts w:ascii="SimHei" w:hAnsi="SimHei" w:eastAsia="SimHei" w:cs="SimHei"/>
          <w:sz w:val="31"/>
          <w:szCs w:val="31"/>
          <w:b/>
          <w:bCs/>
          <w:spacing w:val="7"/>
        </w:rPr>
        <w:t>监督管理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pStyle w:val="BodyText"/>
        <w:ind w:right="131" w:firstLine="624"/>
        <w:spacing w:before="101" w:line="334" w:lineRule="auto"/>
        <w:rPr/>
      </w:pPr>
      <w:r>
        <w:rPr>
          <w:rFonts w:ascii="SimHei" w:hAnsi="SimHei" w:eastAsia="SimHei" w:cs="SimHei"/>
          <w:b/>
          <w:bCs/>
          <w:spacing w:val="12"/>
        </w:rPr>
        <w:t>第三十七条</w:t>
      </w:r>
      <w:r>
        <w:rPr>
          <w:rFonts w:ascii="SimHei" w:hAnsi="SimHei" w:eastAsia="SimHei" w:cs="SimHei"/>
          <w:spacing w:val="12"/>
        </w:rPr>
        <w:t xml:space="preserve">  </w:t>
      </w:r>
      <w:r>
        <w:rPr>
          <w:spacing w:val="12"/>
        </w:rPr>
        <w:t>相关单位和人员拒不配合投诉调查的，按以下</w:t>
      </w:r>
      <w:r>
        <w:rPr>
          <w:spacing w:val="18"/>
        </w:rPr>
        <w:t xml:space="preserve"> </w:t>
      </w:r>
      <w:r>
        <w:rPr>
          <w:spacing w:val="-5"/>
        </w:rPr>
        <w:t>规定处理：</w:t>
      </w:r>
    </w:p>
    <w:p>
      <w:pPr>
        <w:pStyle w:val="BodyText"/>
        <w:ind w:right="132" w:firstLine="769"/>
        <w:spacing w:before="2" w:line="276" w:lineRule="auto"/>
        <w:rPr/>
      </w:pPr>
      <w:r>
        <w:rPr>
          <w:spacing w:val="20"/>
        </w:rPr>
        <w:t>(一)对于投标人，招标人可以拒绝其投标，城乡建设行政</w:t>
      </w:r>
      <w:r>
        <w:rPr>
          <w:spacing w:val="2"/>
        </w:rPr>
        <w:t xml:space="preserve"> </w:t>
      </w:r>
      <w:r>
        <w:rPr>
          <w:spacing w:val="5"/>
        </w:rPr>
        <w:t>主管部门可以记录其不良行为，并予以公示；</w:t>
      </w:r>
    </w:p>
    <w:p>
      <w:pPr>
        <w:pStyle w:val="BodyText"/>
        <w:ind w:right="133" w:firstLine="769"/>
        <w:spacing w:before="184" w:line="295" w:lineRule="auto"/>
        <w:rPr/>
      </w:pPr>
      <w:r>
        <w:rPr>
          <w:spacing w:val="20"/>
        </w:rPr>
        <w:t>(二)对于招标人，城乡建设行政主管部门可以责令其暂停</w:t>
      </w:r>
      <w:r>
        <w:rPr/>
        <w:t xml:space="preserve"> </w:t>
      </w:r>
      <w:r>
        <w:rPr>
          <w:spacing w:val="12"/>
        </w:rPr>
        <w:t>招标投标活动，对于招标人的工作人员，可以报送其上级主管部</w:t>
      </w:r>
      <w:r>
        <w:rPr>
          <w:spacing w:val="10"/>
        </w:rPr>
        <w:t xml:space="preserve"> </w:t>
      </w:r>
      <w:r>
        <w:rPr>
          <w:spacing w:val="6"/>
        </w:rPr>
        <w:t>门、相关行政主管部门或者纪检监察部门依</w:t>
      </w:r>
      <w:r>
        <w:rPr>
          <w:spacing w:val="5"/>
        </w:rPr>
        <w:t>法处理；</w:t>
      </w:r>
    </w:p>
    <w:p>
      <w:pPr>
        <w:pStyle w:val="BodyText"/>
        <w:ind w:right="124" w:firstLine="769"/>
        <w:spacing w:before="191" w:line="284" w:lineRule="auto"/>
        <w:rPr/>
      </w:pPr>
      <w:r>
        <w:rPr>
          <w:spacing w:val="20"/>
        </w:rPr>
        <w:t>(三)对于招标代理机构，城乡建设行政主管部门可以按照</w:t>
      </w:r>
      <w:r>
        <w:rPr>
          <w:spacing w:val="9"/>
        </w:rPr>
        <w:t xml:space="preserve"> </w:t>
      </w:r>
      <w:r>
        <w:rPr>
          <w:spacing w:val="6"/>
        </w:rPr>
        <w:t>河南省招标代理机构及其从业人员信用评价相关办法处理；</w:t>
      </w:r>
    </w:p>
    <w:p>
      <w:pPr>
        <w:pStyle w:val="BodyText"/>
        <w:ind w:right="132" w:firstLine="769"/>
        <w:spacing w:before="178" w:line="300" w:lineRule="auto"/>
        <w:rPr>
          <w:sz w:val="25"/>
          <w:szCs w:val="25"/>
        </w:rPr>
      </w:pPr>
      <w:r>
        <w:rPr>
          <w:spacing w:val="20"/>
        </w:rPr>
        <w:t>(四)对于评标委员会成员，可以暂停或者取消其评标专家</w:t>
      </w:r>
      <w:r>
        <w:rPr>
          <w:spacing w:val="2"/>
        </w:rPr>
        <w:t xml:space="preserve"> </w:t>
      </w:r>
      <w:r>
        <w:rPr>
          <w:sz w:val="25"/>
          <w:szCs w:val="25"/>
          <w:spacing w:val="-15"/>
        </w:rPr>
        <w:t>资</w:t>
      </w:r>
      <w:r>
        <w:rPr>
          <w:sz w:val="25"/>
          <w:szCs w:val="25"/>
          <w:spacing w:val="-15"/>
        </w:rPr>
        <w:t xml:space="preserve"> </w:t>
      </w:r>
      <w:r>
        <w:rPr>
          <w:sz w:val="25"/>
          <w:szCs w:val="25"/>
          <w:spacing w:val="-15"/>
        </w:rPr>
        <w:t>格</w:t>
      </w:r>
      <w:r>
        <w:rPr>
          <w:sz w:val="25"/>
          <w:szCs w:val="25"/>
          <w:spacing w:val="-31"/>
        </w:rPr>
        <w:t xml:space="preserve"> </w:t>
      </w:r>
      <w:r>
        <w:rPr>
          <w:sz w:val="25"/>
          <w:szCs w:val="25"/>
          <w:spacing w:val="-15"/>
        </w:rPr>
        <w:t>；</w:t>
      </w:r>
    </w:p>
    <w:p>
      <w:pPr>
        <w:pStyle w:val="BodyText"/>
        <w:ind w:right="111" w:firstLine="769"/>
        <w:spacing w:before="207" w:line="294" w:lineRule="auto"/>
        <w:rPr/>
      </w:pPr>
      <w:r>
        <w:rPr>
          <w:spacing w:val="21"/>
        </w:rPr>
        <w:t>(五)对于投诉人，城乡建设行政主管部门可以按</w:t>
      </w:r>
      <w:r>
        <w:rPr>
          <w:spacing w:val="20"/>
        </w:rPr>
        <w:t>自动撤回</w:t>
      </w:r>
      <w:r>
        <w:rPr/>
        <w:t xml:space="preserve"> </w:t>
      </w:r>
      <w:r>
        <w:rPr>
          <w:spacing w:val="-1"/>
        </w:rPr>
        <w:t>投诉处理；</w:t>
      </w:r>
    </w:p>
    <w:p>
      <w:pPr>
        <w:pStyle w:val="BodyText"/>
        <w:ind w:firstLine="769"/>
        <w:spacing w:before="125" w:line="279" w:lineRule="auto"/>
        <w:rPr/>
      </w:pPr>
      <w:r>
        <w:rPr>
          <w:spacing w:val="13"/>
        </w:rPr>
        <w:t>(六)相关单位和人员拒不配合城乡建设行政</w:t>
      </w:r>
      <w:r>
        <w:rPr>
          <w:spacing w:val="12"/>
        </w:rPr>
        <w:t>主管部门调查，</w:t>
      </w:r>
      <w:r>
        <w:rPr/>
        <w:t xml:space="preserve"> </w:t>
      </w:r>
      <w:r>
        <w:rPr>
          <w:spacing w:val="6"/>
        </w:rPr>
        <w:t>涉嫌犯罪的，移送司法机关依法处理。</w:t>
      </w:r>
    </w:p>
    <w:p>
      <w:pPr>
        <w:pStyle w:val="BodyText"/>
        <w:ind w:firstLine="624"/>
        <w:spacing w:before="193" w:line="333" w:lineRule="auto"/>
        <w:jc w:val="both"/>
        <w:rPr/>
      </w:pPr>
      <w:r>
        <w:rPr>
          <w:rFonts w:ascii="SimHei" w:hAnsi="SimHei" w:eastAsia="SimHei" w:cs="SimHei"/>
          <w:b/>
          <w:bCs/>
          <w:spacing w:val="13"/>
        </w:rPr>
        <w:t>第三十八条</w:t>
      </w:r>
      <w:r>
        <w:rPr>
          <w:rFonts w:ascii="SimHei" w:hAnsi="SimHei" w:eastAsia="SimHei" w:cs="SimHei"/>
          <w:spacing w:val="13"/>
        </w:rPr>
        <w:t xml:space="preserve">  </w:t>
      </w:r>
      <w:r>
        <w:rPr>
          <w:spacing w:val="13"/>
        </w:rPr>
        <w:t>投诉人故意捏造事实、伪造证明材料或者</w:t>
      </w:r>
      <w:r>
        <w:rPr>
          <w:spacing w:val="12"/>
        </w:rPr>
        <w:t>以非</w:t>
      </w:r>
      <w:r>
        <w:rPr/>
        <w:t xml:space="preserve"> </w:t>
      </w:r>
      <w:r>
        <w:rPr>
          <w:spacing w:val="13"/>
        </w:rPr>
        <w:t>法手段取得证明材料进行投诉，给他人造成损失的，依</w:t>
      </w:r>
      <w:r>
        <w:rPr>
          <w:spacing w:val="12"/>
        </w:rPr>
        <w:t>法承担赔</w:t>
      </w:r>
      <w:r>
        <w:rPr/>
        <w:t xml:space="preserve"> </w:t>
      </w:r>
      <w:r>
        <w:rPr>
          <w:spacing w:val="6"/>
        </w:rPr>
        <w:t>偿责任，并由城乡建设行政主管部门记录不良行为，并予以公示。</w:t>
      </w:r>
    </w:p>
    <w:p>
      <w:pPr>
        <w:spacing w:line="333" w:lineRule="auto"/>
        <w:sectPr>
          <w:footerReference w:type="default" r:id="rId15"/>
          <w:pgSz w:w="11900" w:h="16830"/>
          <w:pgMar w:top="1430" w:right="1294" w:bottom="1420" w:left="1430" w:header="0" w:footer="1238" w:gutter="0"/>
        </w:sectPr>
        <w:rPr/>
      </w:pPr>
    </w:p>
    <w:p>
      <w:pPr>
        <w:spacing w:line="340" w:lineRule="auto"/>
        <w:rPr>
          <w:rFonts w:ascii="Arial"/>
          <w:sz w:val="21"/>
        </w:rPr>
      </w:pPr>
      <w:r/>
    </w:p>
    <w:p>
      <w:pPr>
        <w:pStyle w:val="BodyText"/>
        <w:ind w:right="104" w:firstLine="624"/>
        <w:spacing w:before="101" w:line="304" w:lineRule="auto"/>
        <w:rPr/>
      </w:pPr>
      <w:r>
        <w:rPr>
          <w:rFonts w:ascii="SimHei" w:hAnsi="SimHei" w:eastAsia="SimHei" w:cs="SimHei"/>
          <w:b/>
          <w:bCs/>
          <w:spacing w:val="13"/>
        </w:rPr>
        <w:t>第三十九条</w:t>
      </w:r>
      <w:r>
        <w:rPr>
          <w:rFonts w:ascii="SimHei" w:hAnsi="SimHei" w:eastAsia="SimHei" w:cs="SimHei"/>
          <w:spacing w:val="13"/>
        </w:rPr>
        <w:t xml:space="preserve">  </w:t>
      </w:r>
      <w:r>
        <w:rPr>
          <w:spacing w:val="13"/>
        </w:rPr>
        <w:t>投诉人或者其他利害关系人对</w:t>
      </w:r>
      <w:r>
        <w:rPr>
          <w:spacing w:val="12"/>
        </w:rPr>
        <w:t>城乡建设行政主</w:t>
      </w:r>
      <w:r>
        <w:rPr/>
        <w:t xml:space="preserve"> </w:t>
      </w:r>
      <w:r>
        <w:rPr>
          <w:spacing w:val="13"/>
        </w:rPr>
        <w:t>管部门的投诉处理决定不服的可以依法申请行政复议或者向人民</w:t>
      </w:r>
      <w:r>
        <w:rPr>
          <w:spacing w:val="5"/>
        </w:rPr>
        <w:t xml:space="preserve"> </w:t>
      </w:r>
      <w:r>
        <w:rPr>
          <w:spacing w:val="13"/>
        </w:rPr>
        <w:t>法院提出行政诉讼；城乡建设行政主管部门无正当理</w:t>
      </w:r>
      <w:r>
        <w:rPr>
          <w:spacing w:val="12"/>
        </w:rPr>
        <w:t>由逾期未做</w:t>
      </w:r>
      <w:r>
        <w:rPr/>
        <w:t xml:space="preserve"> </w:t>
      </w:r>
      <w:r>
        <w:rPr>
          <w:spacing w:val="6"/>
        </w:rPr>
        <w:t>处理的，应先申请行政复议。</w:t>
      </w:r>
    </w:p>
    <w:p>
      <w:pPr>
        <w:pStyle w:val="BodyText"/>
        <w:ind w:firstLine="624"/>
        <w:spacing w:before="207" w:line="306" w:lineRule="auto"/>
        <w:rPr/>
      </w:pPr>
      <w:r>
        <w:rPr>
          <w:rFonts w:ascii="SimHei" w:hAnsi="SimHei" w:eastAsia="SimHei" w:cs="SimHei"/>
          <w:b/>
          <w:bCs/>
          <w:spacing w:val="13"/>
        </w:rPr>
        <w:t>第四十条</w:t>
      </w:r>
      <w:r>
        <w:rPr>
          <w:rFonts w:ascii="SimHei" w:hAnsi="SimHei" w:eastAsia="SimHei" w:cs="SimHei"/>
          <w:spacing w:val="13"/>
        </w:rPr>
        <w:t xml:space="preserve">  </w:t>
      </w:r>
      <w:r>
        <w:rPr>
          <w:spacing w:val="13"/>
        </w:rPr>
        <w:t>招标人可以在招标文件中规定，投标人存在捏造</w:t>
      </w:r>
      <w:r>
        <w:rPr>
          <w:spacing w:val="12"/>
        </w:rPr>
        <w:t xml:space="preserve"> </w:t>
      </w:r>
      <w:r>
        <w:rPr>
          <w:spacing w:val="6"/>
        </w:rPr>
        <w:t>事实、伪造材料或者以非法手段取得证明材</w:t>
      </w:r>
      <w:r>
        <w:rPr>
          <w:spacing w:val="5"/>
        </w:rPr>
        <w:t>料进行投诉等行为的，</w:t>
      </w:r>
      <w:r>
        <w:rPr/>
        <w:t xml:space="preserve"> </w:t>
      </w:r>
      <w:r>
        <w:rPr>
          <w:spacing w:val="13"/>
        </w:rPr>
        <w:t>经城乡建设行政主管部门、公安或者司法机关依法认定后，其投</w:t>
      </w:r>
      <w:r>
        <w:rPr>
          <w:spacing w:val="16"/>
        </w:rPr>
        <w:t xml:space="preserve"> </w:t>
      </w:r>
      <w:r>
        <w:rPr>
          <w:spacing w:val="4"/>
        </w:rPr>
        <w:t>标保证金将不予退还。</w:t>
      </w:r>
    </w:p>
    <w:p>
      <w:pPr>
        <w:pStyle w:val="BodyText"/>
        <w:ind w:right="91" w:firstLine="624"/>
        <w:spacing w:before="173" w:line="315" w:lineRule="auto"/>
        <w:rPr/>
      </w:pPr>
      <w:r>
        <w:rPr>
          <w:rFonts w:ascii="SimHei" w:hAnsi="SimHei" w:eastAsia="SimHei" w:cs="SimHei"/>
          <w:b/>
          <w:bCs/>
          <w:spacing w:val="13"/>
        </w:rPr>
        <w:t>第四十一条</w:t>
      </w:r>
      <w:r>
        <w:rPr>
          <w:rFonts w:ascii="SimHei" w:hAnsi="SimHei" w:eastAsia="SimHei" w:cs="SimHei"/>
          <w:spacing w:val="13"/>
        </w:rPr>
        <w:t xml:space="preserve">  </w:t>
      </w:r>
      <w:r>
        <w:rPr>
          <w:spacing w:val="13"/>
        </w:rPr>
        <w:t>城乡建设行政主管部门在投诉处理过程中，发</w:t>
      </w:r>
      <w:r>
        <w:rPr>
          <w:spacing w:val="11"/>
        </w:rPr>
        <w:t xml:space="preserve"> </w:t>
      </w:r>
      <w:r>
        <w:rPr>
          <w:spacing w:val="13"/>
        </w:rPr>
        <w:t>现招标投标活动参与方存在违法违规行为的，应当责令改</w:t>
      </w:r>
      <w:r>
        <w:rPr>
          <w:spacing w:val="12"/>
        </w:rPr>
        <w:t>正，可</w:t>
      </w:r>
      <w:r>
        <w:rPr/>
        <w:t xml:space="preserve"> </w:t>
      </w:r>
      <w:r>
        <w:rPr>
          <w:spacing w:val="12"/>
        </w:rPr>
        <w:t>以移交具有处罚权限的部门并处行政处罚；发现招标投标活动参</w:t>
      </w:r>
      <w:r>
        <w:rPr>
          <w:spacing w:val="7"/>
        </w:rPr>
        <w:t xml:space="preserve"> </w:t>
      </w:r>
      <w:r>
        <w:rPr>
          <w:spacing w:val="13"/>
        </w:rPr>
        <w:t>与单位的法定代表人或者主要负责人及其他直接责任</w:t>
      </w:r>
      <w:r>
        <w:rPr>
          <w:spacing w:val="12"/>
        </w:rPr>
        <w:t>人员有违法</w:t>
      </w:r>
      <w:r>
        <w:rPr/>
        <w:t xml:space="preserve"> </w:t>
      </w:r>
      <w:r>
        <w:rPr>
          <w:spacing w:val="13"/>
        </w:rPr>
        <w:t>或者违纪行为的，应当报送其行政主管部门或者纪检监</w:t>
      </w:r>
      <w:r>
        <w:rPr>
          <w:spacing w:val="12"/>
        </w:rPr>
        <w:t>察部门处</w:t>
      </w:r>
      <w:r>
        <w:rPr/>
        <w:t xml:space="preserve"> </w:t>
      </w:r>
      <w:r>
        <w:rPr>
          <w:spacing w:val="7"/>
        </w:rPr>
        <w:t>理，涉嫌犯罪的，移送司法机关依法追究其刑事责任。</w:t>
      </w:r>
    </w:p>
    <w:p>
      <w:pPr>
        <w:pStyle w:val="BodyText"/>
        <w:ind w:right="109" w:firstLine="624"/>
        <w:spacing w:before="188" w:line="296" w:lineRule="auto"/>
        <w:rPr/>
      </w:pPr>
      <w:r>
        <w:rPr>
          <w:rFonts w:ascii="SimHei" w:hAnsi="SimHei" w:eastAsia="SimHei" w:cs="SimHei"/>
          <w:b/>
          <w:bCs/>
          <w:spacing w:val="13"/>
        </w:rPr>
        <w:t>第四十二条</w:t>
      </w:r>
      <w:r>
        <w:rPr>
          <w:rFonts w:ascii="SimHei" w:hAnsi="SimHei" w:eastAsia="SimHei" w:cs="SimHei"/>
          <w:spacing w:val="13"/>
        </w:rPr>
        <w:t xml:space="preserve">  </w:t>
      </w:r>
      <w:r>
        <w:rPr>
          <w:spacing w:val="13"/>
        </w:rPr>
        <w:t>城乡建设行政主管部门工作</w:t>
      </w:r>
      <w:r>
        <w:rPr>
          <w:spacing w:val="12"/>
        </w:rPr>
        <w:t>人员在投诉处理过</w:t>
      </w:r>
      <w:r>
        <w:rPr/>
        <w:t xml:space="preserve"> </w:t>
      </w:r>
      <w:r>
        <w:rPr>
          <w:spacing w:val="11"/>
        </w:rPr>
        <w:t>程中徇私舞弊、滥用职权或者玩忽职守，对投诉人打击报复的，</w:t>
      </w:r>
      <w:r>
        <w:rPr>
          <w:spacing w:val="5"/>
        </w:rPr>
        <w:t xml:space="preserve"> </w:t>
      </w:r>
      <w:r>
        <w:rPr>
          <w:spacing w:val="7"/>
        </w:rPr>
        <w:t>依法给予行政处分；涉嫌犯罪的，依法移送司法机关处理。</w:t>
      </w:r>
    </w:p>
    <w:p>
      <w:pPr>
        <w:spacing w:line="317" w:lineRule="auto"/>
        <w:rPr>
          <w:rFonts w:ascii="Arial"/>
          <w:sz w:val="21"/>
        </w:rPr>
      </w:pPr>
      <w:r/>
    </w:p>
    <w:p>
      <w:pPr>
        <w:ind w:left="3574"/>
        <w:spacing w:before="101"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"/>
        </w:rPr>
        <w:t>第九章</w:t>
      </w:r>
      <w:r>
        <w:rPr>
          <w:rFonts w:ascii="SimHei" w:hAnsi="SimHei" w:eastAsia="SimHei" w:cs="SimHei"/>
          <w:sz w:val="31"/>
          <w:szCs w:val="31"/>
          <w:spacing w:val="14"/>
        </w:rPr>
        <w:t xml:space="preserve">  </w:t>
      </w:r>
      <w:r>
        <w:rPr>
          <w:rFonts w:ascii="SimHei" w:hAnsi="SimHei" w:eastAsia="SimHei" w:cs="SimHei"/>
          <w:sz w:val="31"/>
          <w:szCs w:val="31"/>
          <w:b/>
          <w:bCs/>
          <w:spacing w:val="1"/>
        </w:rPr>
        <w:t>附则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firstLine="624"/>
        <w:spacing w:before="102" w:line="305" w:lineRule="auto"/>
        <w:rPr/>
      </w:pPr>
      <w:r>
        <w:rPr>
          <w:rFonts w:ascii="SimHei" w:hAnsi="SimHei" w:eastAsia="SimHei" w:cs="SimHei"/>
          <w:b/>
          <w:bCs/>
          <w:spacing w:val="14"/>
        </w:rPr>
        <w:t>第四十三条</w:t>
      </w:r>
      <w:r>
        <w:rPr>
          <w:rFonts w:ascii="SimHei" w:hAnsi="SimHei" w:eastAsia="SimHei" w:cs="SimHei"/>
          <w:spacing w:val="14"/>
        </w:rPr>
        <w:t xml:space="preserve">  </w:t>
      </w:r>
      <w:r>
        <w:rPr>
          <w:spacing w:val="14"/>
        </w:rPr>
        <w:t>本规程中的期间开始之日，不计算在期间内，</w:t>
      </w:r>
      <w:r>
        <w:rPr>
          <w:spacing w:val="15"/>
        </w:rPr>
        <w:t xml:space="preserve"> </w:t>
      </w:r>
      <w:r>
        <w:rPr>
          <w:spacing w:val="6"/>
        </w:rPr>
        <w:t>自下一</w:t>
      </w:r>
      <w:r>
        <w:rPr>
          <w:spacing w:val="-43"/>
        </w:rPr>
        <w:t xml:space="preserve"> </w:t>
      </w:r>
      <w:r>
        <w:rPr>
          <w:spacing w:val="6"/>
        </w:rPr>
        <w:t>日开始计算。其间届满最后一</w:t>
      </w:r>
      <w:r>
        <w:rPr>
          <w:spacing w:val="-55"/>
        </w:rPr>
        <w:t xml:space="preserve"> </w:t>
      </w:r>
      <w:r>
        <w:rPr>
          <w:spacing w:val="6"/>
        </w:rPr>
        <w:t>日是法定休假日的，以法定</w:t>
      </w:r>
      <w:r>
        <w:rPr/>
        <w:t xml:space="preserve"> </w:t>
      </w:r>
      <w:r>
        <w:rPr>
          <w:spacing w:val="13"/>
        </w:rPr>
        <w:t>休假日结束后次日为其间届满的最后一</w:t>
      </w:r>
      <w:r>
        <w:rPr>
          <w:spacing w:val="-45"/>
        </w:rPr>
        <w:t xml:space="preserve"> </w:t>
      </w:r>
      <w:r>
        <w:rPr>
          <w:spacing w:val="13"/>
        </w:rPr>
        <w:t>日。以邮寄方式送达的，</w:t>
      </w:r>
      <w:r>
        <w:rPr/>
        <w:t xml:space="preserve"> </w:t>
      </w:r>
      <w:r>
        <w:rPr>
          <w:spacing w:val="6"/>
        </w:rPr>
        <w:t>其间不包括邮件的在途时间。</w:t>
      </w:r>
    </w:p>
    <w:p>
      <w:pPr>
        <w:pStyle w:val="BodyText"/>
        <w:ind w:left="624"/>
        <w:spacing w:before="222" w:line="222" w:lineRule="auto"/>
        <w:rPr/>
      </w:pPr>
      <w:r>
        <w:rPr>
          <w:rFonts w:ascii="SimHei" w:hAnsi="SimHei" w:eastAsia="SimHei" w:cs="SimHei"/>
          <w:b/>
          <w:bCs/>
          <w:spacing w:val="6"/>
        </w:rPr>
        <w:t>第四十四条</w:t>
      </w:r>
      <w:r>
        <w:rPr>
          <w:rFonts w:ascii="SimHei" w:hAnsi="SimHei" w:eastAsia="SimHei" w:cs="SimHei"/>
          <w:spacing w:val="6"/>
        </w:rPr>
        <w:t xml:space="preserve">  </w:t>
      </w:r>
      <w:r>
        <w:rPr>
          <w:spacing w:val="6"/>
        </w:rPr>
        <w:t>本规程自印发之日起实施。有效期5年。</w:t>
      </w:r>
    </w:p>
    <w:p>
      <w:pPr>
        <w:spacing w:line="222" w:lineRule="auto"/>
        <w:sectPr>
          <w:footerReference w:type="default" r:id="rId16"/>
          <w:pgSz w:w="11900" w:h="16830"/>
          <w:pgMar w:top="1430" w:right="1324" w:bottom="1420" w:left="1420" w:header="0" w:footer="1238" w:gutter="0"/>
        </w:sectPr>
        <w:rPr/>
      </w:pPr>
    </w:p>
    <w:p>
      <w:pPr>
        <w:spacing w:line="363" w:lineRule="auto"/>
        <w:rPr>
          <w:rFonts w:ascii="Arial"/>
          <w:sz w:val="21"/>
        </w:rPr>
      </w:pPr>
      <w:r/>
    </w:p>
    <w:p>
      <w:pPr>
        <w:pStyle w:val="BodyText"/>
        <w:ind w:firstLine="634"/>
        <w:spacing w:before="100" w:line="334" w:lineRule="auto"/>
        <w:jc w:val="both"/>
        <w:rPr/>
      </w:pPr>
      <w:r>
        <w:rPr>
          <w:rFonts w:ascii="SimHei" w:hAnsi="SimHei" w:eastAsia="SimHei" w:cs="SimHei"/>
          <w:b/>
          <w:bCs/>
          <w:spacing w:val="10"/>
        </w:rPr>
        <w:t>第四十五条</w:t>
      </w:r>
      <w:r>
        <w:rPr>
          <w:rFonts w:ascii="SimHei" w:hAnsi="SimHei" w:eastAsia="SimHei" w:cs="SimHei"/>
          <w:spacing w:val="47"/>
        </w:rPr>
        <w:t xml:space="preserve">  </w:t>
      </w:r>
      <w:r>
        <w:rPr>
          <w:spacing w:val="10"/>
        </w:rPr>
        <w:t>国家招标投标法律法规及规章对本</w:t>
      </w:r>
      <w:r>
        <w:rPr>
          <w:spacing w:val="9"/>
        </w:rPr>
        <w:t>办法条款有</w:t>
      </w:r>
      <w:r>
        <w:rPr/>
        <w:t xml:space="preserve"> </w:t>
      </w:r>
      <w:r>
        <w:rPr>
          <w:spacing w:val="13"/>
        </w:rPr>
        <w:t>明确规定的，遵照其规定执行。本规程施行期间，如相关法</w:t>
      </w:r>
      <w:r>
        <w:rPr>
          <w:spacing w:val="12"/>
        </w:rPr>
        <w:t>律政</w:t>
      </w:r>
      <w:r>
        <w:rPr/>
        <w:t xml:space="preserve"> </w:t>
      </w:r>
      <w:r>
        <w:rPr>
          <w:spacing w:val="7"/>
        </w:rPr>
        <w:t>策依据发生变化，将及时对本规程进行修订。</w:t>
      </w:r>
    </w:p>
    <w:p>
      <w:pPr>
        <w:spacing w:line="477" w:lineRule="auto"/>
        <w:rPr>
          <w:rFonts w:ascii="Arial"/>
          <w:sz w:val="21"/>
        </w:rPr>
      </w:pPr>
      <w:r/>
    </w:p>
    <w:p>
      <w:pPr>
        <w:pStyle w:val="BodyText"/>
        <w:ind w:left="619"/>
        <w:spacing w:before="101" w:line="222" w:lineRule="auto"/>
        <w:rPr/>
      </w:pPr>
      <w:r>
        <w:rPr>
          <w:spacing w:val="2"/>
        </w:rPr>
        <w:t>附件：1</w:t>
      </w:r>
      <w:r>
        <w:rPr>
          <w:spacing w:val="-73"/>
        </w:rPr>
        <w:t xml:space="preserve"> </w:t>
      </w:r>
      <w:r>
        <w:rPr>
          <w:spacing w:val="2"/>
        </w:rPr>
        <w:t>.投诉书</w:t>
      </w:r>
    </w:p>
    <w:p>
      <w:pPr>
        <w:pStyle w:val="BodyText"/>
        <w:ind w:left="1569"/>
        <w:spacing w:before="167" w:line="222" w:lineRule="auto"/>
        <w:rPr/>
      </w:pPr>
      <w:r>
        <w:rPr>
          <w:rFonts w:ascii="SimSun" w:hAnsi="SimSun" w:eastAsia="SimSun" w:cs="SimSun"/>
          <w:spacing w:val="11"/>
        </w:rPr>
        <w:t>2.</w:t>
      </w:r>
      <w:r>
        <w:rPr>
          <w:spacing w:val="11"/>
        </w:rPr>
        <w:t>法定代表人身份证明</w:t>
      </w:r>
    </w:p>
    <w:p>
      <w:pPr>
        <w:pStyle w:val="BodyText"/>
        <w:ind w:left="1569"/>
        <w:spacing w:before="187" w:line="222" w:lineRule="auto"/>
        <w:rPr/>
      </w:pPr>
      <w:r>
        <w:rPr>
          <w:rFonts w:ascii="SimSun" w:hAnsi="SimSun" w:eastAsia="SimSun" w:cs="SimSun"/>
          <w:spacing w:val="11"/>
        </w:rPr>
        <w:t>3.</w:t>
      </w:r>
      <w:r>
        <w:rPr>
          <w:spacing w:val="11"/>
        </w:rPr>
        <w:t>主要负责人身份证明</w:t>
      </w:r>
    </w:p>
    <w:p>
      <w:pPr>
        <w:pStyle w:val="BodyText"/>
        <w:ind w:left="1569"/>
        <w:spacing w:before="207" w:line="222" w:lineRule="auto"/>
        <w:rPr/>
      </w:pPr>
      <w:r>
        <w:rPr>
          <w:rFonts w:ascii="SimSun" w:hAnsi="SimSun" w:eastAsia="SimSun" w:cs="SimSun"/>
          <w:spacing w:val="11"/>
        </w:rPr>
        <w:t>4.</w:t>
      </w:r>
      <w:r>
        <w:rPr>
          <w:spacing w:val="11"/>
        </w:rPr>
        <w:t>授权委托书</w:t>
      </w:r>
    </w:p>
    <w:p>
      <w:pPr>
        <w:pStyle w:val="BodyText"/>
        <w:ind w:left="1569"/>
        <w:spacing w:before="164" w:line="222" w:lineRule="auto"/>
        <w:rPr/>
      </w:pPr>
      <w:r>
        <w:rPr>
          <w:rFonts w:ascii="SimSun" w:hAnsi="SimSun" w:eastAsia="SimSun" w:cs="SimSun"/>
          <w:spacing w:val="11"/>
        </w:rPr>
        <w:t>5.</w:t>
      </w:r>
      <w:r>
        <w:rPr>
          <w:spacing w:val="11"/>
        </w:rPr>
        <w:t>投诉补正通知书</w:t>
      </w:r>
    </w:p>
    <w:p>
      <w:pPr>
        <w:pStyle w:val="BodyText"/>
        <w:ind w:left="1569"/>
        <w:spacing w:before="180" w:line="222" w:lineRule="auto"/>
        <w:rPr/>
      </w:pPr>
      <w:r>
        <w:rPr>
          <w:rFonts w:ascii="SimSun" w:hAnsi="SimSun" w:eastAsia="SimSun" w:cs="SimSun"/>
          <w:spacing w:val="11"/>
        </w:rPr>
        <w:t>6.</w:t>
      </w:r>
      <w:r>
        <w:rPr>
          <w:spacing w:val="11"/>
        </w:rPr>
        <w:t>投诉不予受理通知书</w:t>
      </w:r>
    </w:p>
    <w:p>
      <w:pPr>
        <w:pStyle w:val="BodyText"/>
        <w:ind w:left="1569"/>
        <w:spacing w:before="214" w:line="221" w:lineRule="auto"/>
        <w:rPr/>
      </w:pPr>
      <w:r>
        <w:rPr>
          <w:rFonts w:ascii="SimSun" w:hAnsi="SimSun" w:eastAsia="SimSun" w:cs="SimSun"/>
          <w:spacing w:val="10"/>
        </w:rPr>
        <w:t>7.</w:t>
      </w:r>
      <w:r>
        <w:rPr>
          <w:spacing w:val="10"/>
        </w:rPr>
        <w:t>投诉管辖权告知书</w:t>
      </w:r>
    </w:p>
    <w:p>
      <w:pPr>
        <w:pStyle w:val="BodyText"/>
        <w:ind w:left="1569"/>
        <w:spacing w:before="192" w:line="222" w:lineRule="auto"/>
        <w:rPr/>
      </w:pPr>
      <w:r>
        <w:rPr>
          <w:rFonts w:ascii="SimSun" w:hAnsi="SimSun" w:eastAsia="SimSun" w:cs="SimSun"/>
          <w:spacing w:val="11"/>
        </w:rPr>
        <w:t>8.</w:t>
      </w:r>
      <w:r>
        <w:rPr>
          <w:spacing w:val="11"/>
        </w:rPr>
        <w:t>投诉受理通知书</w:t>
      </w:r>
    </w:p>
    <w:p>
      <w:pPr>
        <w:pStyle w:val="BodyText"/>
        <w:ind w:left="1569"/>
        <w:spacing w:before="157" w:line="222" w:lineRule="auto"/>
        <w:rPr/>
      </w:pPr>
      <w:r>
        <w:rPr>
          <w:rFonts w:ascii="SimSun" w:hAnsi="SimSun" w:eastAsia="SimSun" w:cs="SimSun"/>
          <w:spacing w:val="11"/>
        </w:rPr>
        <w:t>9.</w:t>
      </w:r>
      <w:r>
        <w:rPr>
          <w:spacing w:val="11"/>
        </w:rPr>
        <w:t>调查取证通知书</w:t>
      </w:r>
    </w:p>
    <w:p>
      <w:pPr>
        <w:pStyle w:val="BodyText"/>
        <w:ind w:left="1569"/>
        <w:spacing w:before="198" w:line="222" w:lineRule="auto"/>
        <w:rPr/>
      </w:pPr>
      <w:r>
        <w:rPr>
          <w:rFonts w:ascii="SimSun" w:hAnsi="SimSun" w:eastAsia="SimSun" w:cs="SimSun"/>
          <w:spacing w:val="5"/>
        </w:rPr>
        <w:t>10.</w:t>
      </w:r>
      <w:r>
        <w:rPr>
          <w:spacing w:val="5"/>
        </w:rPr>
        <w:t>调查取证笔录</w:t>
      </w:r>
    </w:p>
    <w:p>
      <w:pPr>
        <w:pStyle w:val="BodyText"/>
        <w:ind w:left="1569"/>
        <w:spacing w:before="167" w:line="222" w:lineRule="auto"/>
        <w:rPr/>
      </w:pPr>
      <w:r>
        <w:rPr>
          <w:rFonts w:ascii="SimSun" w:hAnsi="SimSun" w:eastAsia="SimSun" w:cs="SimSun"/>
          <w:spacing w:val="3"/>
        </w:rPr>
        <w:t>11.</w:t>
      </w:r>
      <w:r>
        <w:rPr>
          <w:spacing w:val="3"/>
        </w:rPr>
        <w:t>投诉答复通知书</w:t>
      </w:r>
    </w:p>
    <w:p>
      <w:pPr>
        <w:pStyle w:val="BodyText"/>
        <w:ind w:left="1569"/>
        <w:spacing w:before="218" w:line="224" w:lineRule="auto"/>
        <w:rPr/>
      </w:pPr>
      <w:r>
        <w:rPr>
          <w:rFonts w:ascii="SimSun" w:hAnsi="SimSun" w:eastAsia="SimSun" w:cs="SimSun"/>
          <w:spacing w:val="7"/>
        </w:rPr>
        <w:t>12.</w:t>
      </w:r>
      <w:r>
        <w:rPr>
          <w:spacing w:val="7"/>
        </w:rPr>
        <w:t>参与质证通知书</w:t>
      </w:r>
    </w:p>
    <w:p>
      <w:pPr>
        <w:pStyle w:val="BodyText"/>
        <w:ind w:left="1569"/>
        <w:spacing w:before="194" w:line="223" w:lineRule="auto"/>
        <w:rPr/>
      </w:pPr>
      <w:r>
        <w:rPr>
          <w:rFonts w:ascii="SimSun" w:hAnsi="SimSun" w:eastAsia="SimSun" w:cs="SimSun"/>
          <w:spacing w:val="6"/>
        </w:rPr>
        <w:t>13.</w:t>
      </w:r>
      <w:r>
        <w:rPr>
          <w:spacing w:val="6"/>
        </w:rPr>
        <w:t>质证笔录</w:t>
      </w:r>
    </w:p>
    <w:p>
      <w:pPr>
        <w:pStyle w:val="BodyText"/>
        <w:ind w:left="1569"/>
        <w:spacing w:before="175" w:line="222" w:lineRule="auto"/>
        <w:rPr/>
      </w:pPr>
      <w:r>
        <w:rPr>
          <w:rFonts w:ascii="SimSun" w:hAnsi="SimSun" w:eastAsia="SimSun" w:cs="SimSun"/>
          <w:spacing w:val="6"/>
        </w:rPr>
        <w:t>14.</w:t>
      </w:r>
      <w:r>
        <w:rPr>
          <w:spacing w:val="6"/>
        </w:rPr>
        <w:t>暂停招标投标活动通知书</w:t>
      </w:r>
    </w:p>
    <w:p>
      <w:pPr>
        <w:pStyle w:val="BodyText"/>
        <w:ind w:left="1569"/>
        <w:spacing w:before="183" w:line="220" w:lineRule="auto"/>
        <w:rPr/>
      </w:pPr>
      <w:r>
        <w:rPr>
          <w:rFonts w:ascii="SimSun" w:hAnsi="SimSun" w:eastAsia="SimSun" w:cs="SimSun"/>
          <w:spacing w:val="6"/>
        </w:rPr>
        <w:t>15.</w:t>
      </w:r>
      <w:r>
        <w:rPr>
          <w:spacing w:val="6"/>
        </w:rPr>
        <w:t>恢复招标投标活动通知书</w:t>
      </w:r>
    </w:p>
    <w:p>
      <w:pPr>
        <w:pStyle w:val="BodyText"/>
        <w:ind w:left="1569"/>
        <w:spacing w:before="174" w:line="222" w:lineRule="auto"/>
        <w:rPr/>
      </w:pPr>
      <w:r>
        <w:rPr>
          <w:rFonts w:ascii="SimSun" w:hAnsi="SimSun" w:eastAsia="SimSun" w:cs="SimSun"/>
          <w:spacing w:val="6"/>
        </w:rPr>
        <w:t>16.</w:t>
      </w:r>
      <w:r>
        <w:rPr>
          <w:spacing w:val="6"/>
        </w:rPr>
        <w:t>投诉处理期限中止通知书</w:t>
      </w:r>
    </w:p>
    <w:p>
      <w:pPr>
        <w:pStyle w:val="BodyText"/>
        <w:ind w:left="1569"/>
        <w:spacing w:before="198" w:line="222" w:lineRule="auto"/>
        <w:rPr/>
      </w:pPr>
      <w:r>
        <w:rPr>
          <w:rFonts w:ascii="SimSun" w:hAnsi="SimSun" w:eastAsia="SimSun" w:cs="SimSun"/>
          <w:spacing w:val="3"/>
        </w:rPr>
        <w:t>17.</w:t>
      </w:r>
      <w:r>
        <w:rPr>
          <w:spacing w:val="3"/>
        </w:rPr>
        <w:t>投诉处理决定书</w:t>
      </w:r>
    </w:p>
    <w:p>
      <w:pPr>
        <w:pStyle w:val="BodyText"/>
        <w:ind w:left="1569"/>
        <w:spacing w:before="147" w:line="222" w:lineRule="auto"/>
        <w:rPr/>
      </w:pPr>
      <w:r>
        <w:rPr>
          <w:rFonts w:ascii="SimSun" w:hAnsi="SimSun" w:eastAsia="SimSun" w:cs="SimSun"/>
          <w:spacing w:val="7"/>
        </w:rPr>
        <w:t>18.</w:t>
      </w:r>
      <w:r>
        <w:rPr>
          <w:spacing w:val="7"/>
        </w:rPr>
        <w:t>收件回执</w:t>
      </w:r>
    </w:p>
    <w:p>
      <w:pPr>
        <w:pStyle w:val="BodyText"/>
        <w:ind w:left="1569"/>
        <w:spacing w:before="197" w:line="229" w:lineRule="auto"/>
        <w:rPr/>
      </w:pPr>
      <w:r>
        <w:rPr>
          <w:rFonts w:ascii="SimSun" w:hAnsi="SimSun" w:eastAsia="SimSun" w:cs="SimSun"/>
          <w:spacing w:val="3"/>
        </w:rPr>
        <w:t>19.</w:t>
      </w:r>
      <w:r>
        <w:rPr>
          <w:spacing w:val="3"/>
        </w:rPr>
        <w:t>送达回证</w:t>
      </w:r>
    </w:p>
    <w:p>
      <w:pPr>
        <w:spacing w:line="229" w:lineRule="auto"/>
        <w:sectPr>
          <w:footerReference w:type="default" r:id="rId17"/>
          <w:pgSz w:w="11900" w:h="16830"/>
          <w:pgMar w:top="1430" w:right="1418" w:bottom="1420" w:left="1430" w:header="0" w:footer="1238" w:gutter="0"/>
        </w:sectPr>
        <w:rPr/>
      </w:pPr>
    </w:p>
    <w:p>
      <w:pPr>
        <w:spacing w:line="378" w:lineRule="auto"/>
        <w:rPr>
          <w:rFonts w:ascii="Arial"/>
          <w:sz w:val="21"/>
        </w:rPr>
      </w:pPr>
      <w:r/>
    </w:p>
    <w:p>
      <w:pPr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7"/>
        </w:rPr>
        <w:t>附</w:t>
      </w:r>
      <w:r>
        <w:rPr>
          <w:rFonts w:ascii="SimHei" w:hAnsi="SimHei" w:eastAsia="SimHei" w:cs="SimHei"/>
          <w:sz w:val="31"/>
          <w:szCs w:val="31"/>
          <w:spacing w:val="-60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7"/>
        </w:rPr>
        <w:t>件</w:t>
      </w:r>
      <w:r>
        <w:rPr>
          <w:rFonts w:ascii="SimHei" w:hAnsi="SimHei" w:eastAsia="SimHei" w:cs="SimHei"/>
          <w:sz w:val="31"/>
          <w:szCs w:val="31"/>
          <w:spacing w:val="-43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7"/>
        </w:rPr>
        <w:t>1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ind w:left="3811"/>
        <w:spacing w:before="124" w:line="219" w:lineRule="auto"/>
        <w:rPr>
          <w:rFonts w:ascii="SimSun" w:hAnsi="SimSun" w:eastAsia="SimSun" w:cs="SimSun"/>
          <w:sz w:val="38"/>
          <w:szCs w:val="38"/>
        </w:rPr>
      </w:pPr>
      <w:r>
        <w:rPr>
          <w:rFonts w:ascii="SimSun" w:hAnsi="SimSun" w:eastAsia="SimSun" w:cs="SimSun"/>
          <w:sz w:val="38"/>
          <w:szCs w:val="38"/>
          <w:b/>
          <w:bCs/>
          <w:spacing w:val="-10"/>
        </w:rPr>
        <w:t>投</w:t>
      </w:r>
      <w:r>
        <w:rPr>
          <w:rFonts w:ascii="SimSun" w:hAnsi="SimSun" w:eastAsia="SimSun" w:cs="SimSun"/>
          <w:sz w:val="38"/>
          <w:szCs w:val="38"/>
          <w:spacing w:val="-10"/>
        </w:rPr>
        <w:t xml:space="preserve"> </w:t>
      </w:r>
      <w:r>
        <w:rPr>
          <w:rFonts w:ascii="SimSun" w:hAnsi="SimSun" w:eastAsia="SimSun" w:cs="SimSun"/>
          <w:sz w:val="38"/>
          <w:szCs w:val="38"/>
          <w:b/>
          <w:bCs/>
          <w:spacing w:val="-10"/>
        </w:rPr>
        <w:t>诉</w:t>
      </w:r>
      <w:r>
        <w:rPr>
          <w:rFonts w:ascii="SimSun" w:hAnsi="SimSun" w:eastAsia="SimSun" w:cs="SimSun"/>
          <w:sz w:val="38"/>
          <w:szCs w:val="38"/>
          <w:spacing w:val="-10"/>
        </w:rPr>
        <w:t xml:space="preserve"> </w:t>
      </w:r>
      <w:r>
        <w:rPr>
          <w:rFonts w:ascii="SimSun" w:hAnsi="SimSun" w:eastAsia="SimSun" w:cs="SimSun"/>
          <w:sz w:val="38"/>
          <w:szCs w:val="38"/>
          <w:b/>
          <w:bCs/>
          <w:spacing w:val="-10"/>
        </w:rPr>
        <w:t>书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ind w:left="639"/>
        <w:spacing w:before="101" w:line="220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一、投诉相关主体基本情况</w:t>
      </w:r>
    </w:p>
    <w:p>
      <w:pPr>
        <w:pStyle w:val="BodyText"/>
        <w:ind w:left="635"/>
        <w:spacing w:before="215" w:line="222" w:lineRule="auto"/>
        <w:rPr>
          <w:sz w:val="27"/>
          <w:szCs w:val="27"/>
        </w:rPr>
      </w:pPr>
      <w:r>
        <w:rPr>
          <w:sz w:val="27"/>
          <w:szCs w:val="27"/>
          <w:spacing w:val="-11"/>
        </w:rPr>
        <w:t>投诉人：</w:t>
      </w:r>
      <w:r>
        <w:rPr>
          <w:sz w:val="27"/>
          <w:szCs w:val="27"/>
          <w:spacing w:val="107"/>
        </w:rPr>
        <w:t xml:space="preserve"> </w:t>
      </w:r>
      <w:r>
        <w:rPr>
          <w:sz w:val="27"/>
          <w:szCs w:val="27"/>
          <w:u w:val="single" w:color="auto"/>
        </w:rPr>
        <w:t xml:space="preserve">                                                     </w:t>
      </w:r>
    </w:p>
    <w:p>
      <w:pPr>
        <w:pStyle w:val="BodyText"/>
        <w:ind w:left="635"/>
        <w:spacing w:before="243" w:line="222" w:lineRule="auto"/>
        <w:rPr>
          <w:sz w:val="27"/>
          <w:szCs w:val="27"/>
        </w:rPr>
      </w:pPr>
      <w:r>
        <w:rPr>
          <w:sz w:val="27"/>
          <w:szCs w:val="27"/>
          <w:spacing w:val="-29"/>
        </w:rPr>
        <w:t>地</w:t>
      </w:r>
      <w:r>
        <w:rPr>
          <w:sz w:val="27"/>
          <w:szCs w:val="27"/>
          <w:spacing w:val="5"/>
        </w:rPr>
        <w:t xml:space="preserve">      </w:t>
      </w:r>
      <w:r>
        <w:rPr>
          <w:sz w:val="27"/>
          <w:szCs w:val="27"/>
          <w:spacing w:val="-29"/>
        </w:rPr>
        <w:t>址</w:t>
      </w:r>
      <w:r>
        <w:rPr>
          <w:sz w:val="27"/>
          <w:szCs w:val="27"/>
          <w:spacing w:val="24"/>
        </w:rPr>
        <w:t xml:space="preserve"> </w:t>
      </w:r>
      <w:r>
        <w:rPr>
          <w:sz w:val="27"/>
          <w:szCs w:val="27"/>
          <w:spacing w:val="-29"/>
        </w:rPr>
        <w:t>：</w:t>
      </w:r>
      <w:r>
        <w:rPr>
          <w:sz w:val="27"/>
          <w:szCs w:val="27"/>
          <w:u w:val="single" w:color="auto"/>
          <w:spacing w:val="2"/>
        </w:rPr>
        <w:t xml:space="preserve">                         </w:t>
      </w:r>
      <w:r>
        <w:rPr>
          <w:sz w:val="27"/>
          <w:szCs w:val="27"/>
          <w:u w:val="single" w:color="auto"/>
          <w:spacing w:val="1"/>
        </w:rPr>
        <w:t xml:space="preserve">         </w:t>
      </w:r>
      <w:r>
        <w:rPr>
          <w:sz w:val="27"/>
          <w:szCs w:val="27"/>
          <w:spacing w:val="-84"/>
        </w:rPr>
        <w:t xml:space="preserve"> </w:t>
      </w:r>
      <w:r>
        <w:rPr>
          <w:sz w:val="27"/>
          <w:szCs w:val="27"/>
          <w:spacing w:val="-29"/>
        </w:rPr>
        <w:t>邮</w:t>
      </w:r>
      <w:r>
        <w:rPr>
          <w:sz w:val="27"/>
          <w:szCs w:val="27"/>
          <w:spacing w:val="-28"/>
        </w:rPr>
        <w:t xml:space="preserve"> </w:t>
      </w:r>
      <w:r>
        <w:rPr>
          <w:sz w:val="27"/>
          <w:szCs w:val="27"/>
          <w:spacing w:val="-29"/>
        </w:rPr>
        <w:t>编</w:t>
      </w:r>
      <w:r>
        <w:rPr>
          <w:sz w:val="27"/>
          <w:szCs w:val="27"/>
          <w:spacing w:val="-48"/>
        </w:rPr>
        <w:t xml:space="preserve"> </w:t>
      </w:r>
      <w:r>
        <w:rPr>
          <w:sz w:val="27"/>
          <w:szCs w:val="27"/>
          <w:spacing w:val="-29"/>
        </w:rPr>
        <w:t>：</w:t>
      </w:r>
      <w:r>
        <w:rPr>
          <w:sz w:val="27"/>
          <w:szCs w:val="27"/>
          <w:u w:val="single" w:color="auto"/>
        </w:rPr>
        <w:t xml:space="preserve">         </w:t>
      </w:r>
    </w:p>
    <w:p>
      <w:pPr>
        <w:pStyle w:val="BodyText"/>
        <w:ind w:left="635"/>
        <w:spacing w:before="228" w:line="223" w:lineRule="auto"/>
        <w:rPr>
          <w:sz w:val="27"/>
          <w:szCs w:val="27"/>
        </w:rPr>
      </w:pPr>
      <w:r>
        <w:rPr>
          <w:sz w:val="27"/>
          <w:szCs w:val="27"/>
          <w:spacing w:val="10"/>
        </w:rPr>
        <w:t>法定代表人：</w:t>
      </w:r>
      <w:r>
        <w:rPr>
          <w:sz w:val="27"/>
          <w:szCs w:val="27"/>
          <w:spacing w:val="64"/>
        </w:rPr>
        <w:t xml:space="preserve"> </w:t>
      </w:r>
      <w:r>
        <w:rPr>
          <w:sz w:val="27"/>
          <w:szCs w:val="27"/>
          <w:u w:val="single" w:color="auto"/>
        </w:rPr>
        <w:t xml:space="preserve">                                                 </w:t>
      </w:r>
    </w:p>
    <w:p>
      <w:pPr>
        <w:pStyle w:val="BodyText"/>
        <w:ind w:left="635"/>
        <w:spacing w:before="223" w:line="223" w:lineRule="auto"/>
        <w:rPr>
          <w:sz w:val="27"/>
          <w:szCs w:val="27"/>
        </w:rPr>
      </w:pPr>
      <w:r>
        <w:rPr>
          <w:sz w:val="27"/>
          <w:szCs w:val="27"/>
          <w:spacing w:val="-5"/>
        </w:rPr>
        <w:t>联系电话：</w:t>
      </w:r>
      <w:r>
        <w:rPr>
          <w:sz w:val="27"/>
          <w:szCs w:val="27"/>
          <w:spacing w:val="118"/>
        </w:rPr>
        <w:t xml:space="preserve"> </w:t>
      </w:r>
      <w:r>
        <w:rPr>
          <w:sz w:val="27"/>
          <w:szCs w:val="27"/>
          <w:u w:val="single" w:color="auto"/>
        </w:rPr>
        <w:t xml:space="preserve">                                                   </w:t>
      </w:r>
    </w:p>
    <w:p>
      <w:pPr>
        <w:pStyle w:val="BodyText"/>
        <w:ind w:left="635"/>
        <w:spacing w:before="253" w:line="222" w:lineRule="auto"/>
        <w:rPr>
          <w:sz w:val="27"/>
          <w:szCs w:val="27"/>
        </w:rPr>
      </w:pPr>
      <w:r>
        <w:rPr>
          <w:sz w:val="27"/>
          <w:szCs w:val="27"/>
          <w:spacing w:val="4"/>
        </w:rPr>
        <w:t>授权代理人：</w:t>
      </w:r>
      <w:r>
        <w:rPr>
          <w:sz w:val="27"/>
          <w:szCs w:val="27"/>
          <w:spacing w:val="110"/>
        </w:rPr>
        <w:t xml:space="preserve"> </w:t>
      </w:r>
      <w:r>
        <w:rPr>
          <w:sz w:val="27"/>
          <w:szCs w:val="27"/>
          <w:u w:val="single" w:color="auto"/>
          <w:spacing w:val="4"/>
        </w:rPr>
        <w:t xml:space="preserve">               </w:t>
      </w:r>
      <w:r>
        <w:rPr>
          <w:sz w:val="27"/>
          <w:szCs w:val="27"/>
          <w:spacing w:val="4"/>
        </w:rPr>
        <w:t>联</w:t>
      </w:r>
      <w:r>
        <w:rPr>
          <w:sz w:val="27"/>
          <w:szCs w:val="27"/>
          <w:spacing w:val="-52"/>
        </w:rPr>
        <w:t xml:space="preserve"> </w:t>
      </w:r>
      <w:r>
        <w:rPr>
          <w:sz w:val="27"/>
          <w:szCs w:val="27"/>
          <w:spacing w:val="4"/>
        </w:rPr>
        <w:t>系电话：</w:t>
      </w:r>
      <w:r>
        <w:rPr>
          <w:sz w:val="27"/>
          <w:szCs w:val="27"/>
          <w:spacing w:val="17"/>
        </w:rPr>
        <w:t xml:space="preserve"> </w:t>
      </w:r>
      <w:r>
        <w:rPr>
          <w:sz w:val="27"/>
          <w:szCs w:val="27"/>
          <w:u w:val="single" w:color="auto"/>
        </w:rPr>
        <w:t xml:space="preserve">                      </w:t>
      </w:r>
    </w:p>
    <w:p>
      <w:pPr>
        <w:pStyle w:val="BodyText"/>
        <w:ind w:left="635"/>
        <w:spacing w:before="254" w:line="222" w:lineRule="auto"/>
        <w:rPr>
          <w:sz w:val="27"/>
          <w:szCs w:val="27"/>
        </w:rPr>
      </w:pPr>
      <w:r>
        <w:rPr>
          <w:sz w:val="27"/>
          <w:szCs w:val="27"/>
          <w:spacing w:val="-16"/>
        </w:rPr>
        <w:t>地</w:t>
      </w:r>
      <w:r>
        <w:rPr>
          <w:sz w:val="27"/>
          <w:szCs w:val="27"/>
          <w:spacing w:val="15"/>
        </w:rPr>
        <w:t xml:space="preserve">      </w:t>
      </w:r>
      <w:r>
        <w:rPr>
          <w:sz w:val="27"/>
          <w:szCs w:val="27"/>
          <w:spacing w:val="-16"/>
        </w:rPr>
        <w:t>址</w:t>
      </w:r>
      <w:r>
        <w:rPr>
          <w:sz w:val="27"/>
          <w:szCs w:val="27"/>
          <w:spacing w:val="-16"/>
        </w:rPr>
        <w:t xml:space="preserve"> </w:t>
      </w:r>
      <w:r>
        <w:rPr>
          <w:sz w:val="27"/>
          <w:szCs w:val="27"/>
          <w:spacing w:val="-16"/>
        </w:rPr>
        <w:t>：</w:t>
      </w:r>
      <w:r>
        <w:rPr>
          <w:sz w:val="27"/>
          <w:szCs w:val="27"/>
          <w:u w:val="single" w:color="auto"/>
          <w:spacing w:val="2"/>
        </w:rPr>
        <w:t xml:space="preserve">                          </w:t>
      </w:r>
      <w:r>
        <w:rPr>
          <w:sz w:val="27"/>
          <w:szCs w:val="27"/>
          <w:u w:val="single" w:color="auto"/>
          <w:spacing w:val="1"/>
        </w:rPr>
        <w:t xml:space="preserve">        </w:t>
      </w:r>
      <w:r>
        <w:rPr>
          <w:sz w:val="27"/>
          <w:szCs w:val="27"/>
          <w:spacing w:val="-16"/>
        </w:rPr>
        <w:t>邮</w:t>
      </w:r>
      <w:r>
        <w:rPr>
          <w:sz w:val="27"/>
          <w:szCs w:val="27"/>
          <w:spacing w:val="-32"/>
        </w:rPr>
        <w:t xml:space="preserve"> </w:t>
      </w:r>
      <w:r>
        <w:rPr>
          <w:sz w:val="27"/>
          <w:szCs w:val="27"/>
          <w:spacing w:val="-16"/>
        </w:rPr>
        <w:t>编</w:t>
      </w:r>
      <w:r>
        <w:rPr>
          <w:sz w:val="27"/>
          <w:szCs w:val="27"/>
          <w:spacing w:val="-54"/>
        </w:rPr>
        <w:t xml:space="preserve"> </w:t>
      </w:r>
      <w:r>
        <w:rPr>
          <w:sz w:val="27"/>
          <w:szCs w:val="27"/>
          <w:spacing w:val="-16"/>
        </w:rPr>
        <w:t>：</w:t>
      </w:r>
      <w:r>
        <w:rPr>
          <w:sz w:val="27"/>
          <w:szCs w:val="27"/>
          <w:u w:val="single" w:color="auto"/>
          <w:spacing w:val="-16"/>
        </w:rPr>
        <w:t xml:space="preserve">         </w:t>
      </w:r>
    </w:p>
    <w:p>
      <w:pPr>
        <w:pStyle w:val="BodyText"/>
        <w:ind w:left="635"/>
        <w:spacing w:before="198" w:line="222" w:lineRule="auto"/>
        <w:rPr/>
      </w:pPr>
      <w:r>
        <w:rPr>
          <w:spacing w:val="26"/>
        </w:rPr>
        <w:t>被投诉人1:</w:t>
      </w:r>
      <w:r>
        <w:rPr>
          <w:spacing w:val="-13"/>
        </w:rPr>
        <w:t xml:space="preserve"> </w:t>
      </w:r>
      <w:r>
        <w:rPr>
          <w:u w:val="single" w:color="auto"/>
        </w:rPr>
        <w:t xml:space="preserve">                                           </w:t>
      </w:r>
    </w:p>
    <w:p>
      <w:pPr>
        <w:pStyle w:val="BodyText"/>
        <w:ind w:left="635"/>
        <w:spacing w:before="224" w:line="222" w:lineRule="auto"/>
        <w:rPr>
          <w:sz w:val="27"/>
          <w:szCs w:val="27"/>
        </w:rPr>
      </w:pPr>
      <w:r>
        <w:rPr>
          <w:sz w:val="27"/>
          <w:szCs w:val="27"/>
          <w:spacing w:val="-14"/>
        </w:rPr>
        <w:t>地</w:t>
      </w:r>
      <w:r>
        <w:rPr>
          <w:sz w:val="27"/>
          <w:szCs w:val="27"/>
          <w:spacing w:val="-14"/>
        </w:rPr>
        <w:t xml:space="preserve">       </w:t>
      </w:r>
      <w:r>
        <w:rPr>
          <w:sz w:val="27"/>
          <w:szCs w:val="27"/>
          <w:spacing w:val="-14"/>
        </w:rPr>
        <w:t>址</w:t>
      </w:r>
      <w:r>
        <w:rPr>
          <w:sz w:val="27"/>
          <w:szCs w:val="27"/>
          <w:spacing w:val="11"/>
        </w:rPr>
        <w:t xml:space="preserve"> </w:t>
      </w:r>
      <w:r>
        <w:rPr>
          <w:sz w:val="27"/>
          <w:szCs w:val="27"/>
          <w:spacing w:val="-14"/>
        </w:rPr>
        <w:t>：</w:t>
      </w:r>
      <w:r>
        <w:rPr>
          <w:sz w:val="27"/>
          <w:szCs w:val="27"/>
          <w:u w:val="single" w:color="auto"/>
          <w:spacing w:val="2"/>
        </w:rPr>
        <w:t xml:space="preserve">                         </w:t>
      </w:r>
      <w:r>
        <w:rPr>
          <w:sz w:val="27"/>
          <w:szCs w:val="27"/>
          <w:u w:val="single" w:color="auto"/>
          <w:spacing w:val="1"/>
        </w:rPr>
        <w:t xml:space="preserve">         </w:t>
      </w:r>
      <w:r>
        <w:rPr>
          <w:sz w:val="27"/>
          <w:szCs w:val="27"/>
          <w:spacing w:val="-14"/>
        </w:rPr>
        <w:t>邮</w:t>
      </w:r>
      <w:r>
        <w:rPr>
          <w:sz w:val="27"/>
          <w:szCs w:val="27"/>
          <w:spacing w:val="-32"/>
        </w:rPr>
        <w:t xml:space="preserve"> </w:t>
      </w:r>
      <w:r>
        <w:rPr>
          <w:sz w:val="27"/>
          <w:szCs w:val="27"/>
          <w:spacing w:val="-14"/>
        </w:rPr>
        <w:t>编</w:t>
      </w:r>
      <w:r>
        <w:rPr>
          <w:sz w:val="27"/>
          <w:szCs w:val="27"/>
          <w:spacing w:val="-54"/>
        </w:rPr>
        <w:t xml:space="preserve"> </w:t>
      </w:r>
      <w:r>
        <w:rPr>
          <w:sz w:val="27"/>
          <w:szCs w:val="27"/>
          <w:spacing w:val="-14"/>
        </w:rPr>
        <w:t>：</w:t>
      </w:r>
      <w:r>
        <w:rPr>
          <w:sz w:val="27"/>
          <w:szCs w:val="27"/>
          <w:u w:val="single" w:color="auto"/>
          <w:spacing w:val="-14"/>
        </w:rPr>
        <w:t xml:space="preserve">      </w:t>
      </w:r>
      <w:r>
        <w:rPr>
          <w:sz w:val="27"/>
          <w:szCs w:val="27"/>
          <w:u w:val="single" w:color="auto"/>
          <w:spacing w:val="-15"/>
        </w:rPr>
        <w:t xml:space="preserve">   </w:t>
      </w:r>
    </w:p>
    <w:p>
      <w:pPr>
        <w:pStyle w:val="BodyText"/>
        <w:ind w:left="635"/>
        <w:spacing w:before="237" w:line="332" w:lineRule="auto"/>
        <w:rPr/>
      </w:pPr>
      <w:r>
        <w:rPr>
          <w:sz w:val="27"/>
          <w:szCs w:val="27"/>
          <w:spacing w:val="19"/>
        </w:rPr>
        <w:t>联系人</w:t>
      </w:r>
      <w:r>
        <w:rPr>
          <w:sz w:val="27"/>
          <w:szCs w:val="27"/>
          <w:spacing w:val="-14"/>
        </w:rPr>
        <w:t xml:space="preserve"> </w:t>
      </w:r>
      <w:r>
        <w:rPr>
          <w:sz w:val="27"/>
          <w:szCs w:val="27"/>
          <w:spacing w:val="19"/>
        </w:rPr>
        <w:t>：</w:t>
      </w:r>
      <w:r>
        <w:rPr>
          <w:sz w:val="27"/>
          <w:szCs w:val="27"/>
          <w:u w:val="single" w:color="auto"/>
          <w:spacing w:val="19"/>
        </w:rPr>
        <w:t xml:space="preserve">                </w:t>
      </w:r>
      <w:r>
        <w:rPr>
          <w:sz w:val="27"/>
          <w:szCs w:val="27"/>
          <w:spacing w:val="-125"/>
        </w:rPr>
        <w:t xml:space="preserve"> </w:t>
      </w:r>
      <w:r>
        <w:rPr>
          <w:sz w:val="27"/>
          <w:szCs w:val="27"/>
          <w:spacing w:val="19"/>
        </w:rPr>
        <w:t>联系电话</w:t>
      </w:r>
      <w:r>
        <w:rPr>
          <w:sz w:val="27"/>
          <w:szCs w:val="27"/>
          <w:spacing w:val="-72"/>
        </w:rPr>
        <w:t xml:space="preserve"> </w:t>
      </w:r>
      <w:r>
        <w:rPr>
          <w:sz w:val="27"/>
          <w:szCs w:val="27"/>
          <w:spacing w:val="19"/>
        </w:rPr>
        <w:t>：</w:t>
      </w:r>
      <w:r>
        <w:rPr>
          <w:sz w:val="27"/>
          <w:szCs w:val="27"/>
          <w:u w:val="single" w:color="auto"/>
          <w:spacing w:val="4"/>
        </w:rPr>
        <w:t xml:space="preserve">                       </w:t>
      </w:r>
      <w:r>
        <w:rPr>
          <w:sz w:val="27"/>
          <w:szCs w:val="27"/>
          <w:spacing w:val="2"/>
        </w:rPr>
        <w:t xml:space="preserve"> </w:t>
      </w:r>
      <w:r>
        <w:rPr>
          <w:spacing w:val="25"/>
        </w:rPr>
        <w:t>被投诉人2</w:t>
      </w:r>
    </w:p>
    <w:p>
      <w:pPr>
        <w:ind w:left="955"/>
        <w:spacing w:before="192" w:line="268" w:lineRule="exact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position w:val="2"/>
        </w:rPr>
        <w:t>…</w:t>
      </w:r>
    </w:p>
    <w:p>
      <w:pPr>
        <w:ind w:left="639"/>
        <w:spacing w:before="133" w:line="220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二、投诉项目基本情况</w:t>
      </w:r>
    </w:p>
    <w:p>
      <w:pPr>
        <w:pStyle w:val="BodyText"/>
        <w:ind w:left="635"/>
        <w:spacing w:before="193" w:line="221" w:lineRule="auto"/>
        <w:rPr/>
      </w:pPr>
      <w:r>
        <w:rPr>
          <w:spacing w:val="-1"/>
        </w:rPr>
        <w:t>招标项目名称：</w:t>
      </w:r>
      <w:r>
        <w:rPr>
          <w:spacing w:val="-80"/>
        </w:rPr>
        <w:t xml:space="preserve"> </w:t>
      </w:r>
      <w:r>
        <w:rPr>
          <w:u w:val="single" w:color="auto"/>
        </w:rPr>
        <w:t xml:space="preserve">                                        </w:t>
      </w:r>
    </w:p>
    <w:p>
      <w:pPr>
        <w:pStyle w:val="BodyText"/>
        <w:ind w:left="635"/>
        <w:spacing w:before="182" w:line="222" w:lineRule="auto"/>
        <w:rPr>
          <w:sz w:val="30"/>
          <w:szCs w:val="30"/>
        </w:rPr>
      </w:pPr>
      <w:r>
        <w:rPr>
          <w:sz w:val="30"/>
          <w:szCs w:val="30"/>
        </w:rPr>
        <w:t>招标项目编号：</w:t>
      </w:r>
      <w:r>
        <w:rPr>
          <w:sz w:val="30"/>
          <w:szCs w:val="30"/>
          <w:spacing w:val="-81"/>
        </w:rPr>
        <w:t xml:space="preserve"> </w:t>
      </w:r>
      <w:r>
        <w:rPr>
          <w:sz w:val="30"/>
          <w:szCs w:val="30"/>
          <w:u w:val="single" w:color="auto"/>
        </w:rPr>
        <w:t xml:space="preserve">                   </w:t>
      </w:r>
    </w:p>
    <w:p>
      <w:pPr>
        <w:pStyle w:val="BodyText"/>
        <w:ind w:left="635"/>
        <w:spacing w:before="186" w:line="221" w:lineRule="auto"/>
        <w:rPr>
          <w:sz w:val="29"/>
          <w:szCs w:val="29"/>
        </w:rPr>
      </w:pPr>
      <w:r>
        <w:rPr>
          <w:sz w:val="29"/>
          <w:szCs w:val="29"/>
        </w:rPr>
        <w:t>招标人名称：</w:t>
      </w:r>
      <w:r>
        <w:rPr>
          <w:sz w:val="29"/>
          <w:szCs w:val="29"/>
          <w:spacing w:val="34"/>
        </w:rPr>
        <w:t xml:space="preserve"> </w:t>
      </w:r>
      <w:r>
        <w:rPr>
          <w:sz w:val="29"/>
          <w:szCs w:val="29"/>
          <w:u w:val="single" w:color="auto"/>
        </w:rPr>
        <w:t xml:space="preserve">                                             </w:t>
      </w:r>
    </w:p>
    <w:p>
      <w:pPr>
        <w:pStyle w:val="BodyText"/>
        <w:ind w:left="635"/>
        <w:spacing w:before="222" w:line="221" w:lineRule="auto"/>
        <w:rPr>
          <w:sz w:val="27"/>
          <w:szCs w:val="27"/>
        </w:rPr>
      </w:pPr>
      <w:r>
        <w:rPr>
          <w:sz w:val="27"/>
          <w:szCs w:val="27"/>
          <w:spacing w:val="12"/>
        </w:rPr>
        <w:t>代理机构名称：</w:t>
      </w:r>
      <w:r>
        <w:rPr>
          <w:sz w:val="27"/>
          <w:szCs w:val="27"/>
          <w:spacing w:val="129"/>
        </w:rPr>
        <w:t xml:space="preserve"> </w:t>
      </w:r>
      <w:r>
        <w:rPr>
          <w:sz w:val="27"/>
          <w:szCs w:val="27"/>
          <w:u w:val="single" w:color="auto"/>
        </w:rPr>
        <w:t xml:space="preserve">                                              </w:t>
      </w:r>
    </w:p>
    <w:p>
      <w:pPr>
        <w:ind w:left="639"/>
        <w:spacing w:before="247"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3"/>
        </w:rPr>
        <w:t>三、异议基本情况</w:t>
      </w:r>
    </w:p>
    <w:p>
      <w:pPr>
        <w:pStyle w:val="BodyText"/>
        <w:ind w:right="9"/>
        <w:spacing w:before="201" w:line="224" w:lineRule="auto"/>
        <w:jc w:val="right"/>
        <w:rPr/>
      </w:pPr>
      <w:r>
        <w:rPr>
          <w:spacing w:val="-24"/>
        </w:rPr>
        <w:t>投诉人于</w:t>
      </w:r>
      <w:r>
        <w:rPr>
          <w:u w:val="single" w:color="auto"/>
          <w:spacing w:val="24"/>
        </w:rPr>
        <w:t xml:space="preserve">   </w:t>
      </w:r>
      <w:r>
        <w:rPr>
          <w:color w:val="405040"/>
          <w:spacing w:val="-24"/>
        </w:rPr>
        <w:t>年</w:t>
      </w:r>
      <w:r>
        <w:rPr>
          <w:u w:val="single" w:color="000000"/>
          <w:color w:val="405040"/>
          <w:spacing w:val="14"/>
        </w:rPr>
        <w:t xml:space="preserve">   </w:t>
      </w:r>
      <w:r>
        <w:rPr>
          <w:color w:val="505050"/>
          <w:spacing w:val="-24"/>
        </w:rPr>
        <w:t>月</w:t>
      </w:r>
      <w:r>
        <w:rPr>
          <w:u w:val="single" w:color="000000"/>
          <w:color w:val="505050"/>
          <w:spacing w:val="27"/>
        </w:rPr>
        <w:t xml:space="preserve">  </w:t>
      </w:r>
      <w:r>
        <w:rPr>
          <w:color w:val="505050"/>
          <w:spacing w:val="-114"/>
        </w:rPr>
        <w:t xml:space="preserve"> </w:t>
      </w:r>
      <w:r>
        <w:rPr>
          <w:sz w:val="27"/>
          <w:szCs w:val="27"/>
          <w:color w:val="304060"/>
          <w:spacing w:val="-24"/>
        </w:rPr>
        <w:t>日</w:t>
      </w:r>
      <w:r>
        <w:rPr>
          <w:sz w:val="27"/>
          <w:szCs w:val="27"/>
          <w:color w:val="304060"/>
          <w:spacing w:val="100"/>
        </w:rPr>
        <w:t xml:space="preserve"> </w:t>
      </w:r>
      <w:r>
        <w:rPr>
          <w:sz w:val="27"/>
          <w:szCs w:val="27"/>
          <w:color w:val="304060"/>
          <w:spacing w:val="-24"/>
        </w:rPr>
        <w:t>，</w:t>
      </w:r>
      <w:r>
        <w:rPr>
          <w:sz w:val="27"/>
          <w:szCs w:val="27"/>
          <w:color w:val="606070"/>
          <w:spacing w:val="-24"/>
        </w:rPr>
        <w:t>向</w:t>
      </w:r>
      <w:r>
        <w:rPr>
          <w:sz w:val="27"/>
          <w:szCs w:val="27"/>
          <w:color w:val="606070"/>
          <w:spacing w:val="-82"/>
        </w:rPr>
        <w:t xml:space="preserve"> </w:t>
      </w:r>
      <w:r>
        <w:rPr>
          <w:sz w:val="27"/>
          <w:szCs w:val="27"/>
          <w:u w:val="single" w:color="000000"/>
          <w:color w:val="606070"/>
          <w:spacing w:val="5"/>
        </w:rPr>
        <w:t xml:space="preserve">                        </w:t>
      </w:r>
      <w:r>
        <w:rPr>
          <w:sz w:val="27"/>
          <w:szCs w:val="27"/>
          <w:color w:val="606070"/>
          <w:spacing w:val="-95"/>
        </w:rPr>
        <w:t xml:space="preserve"> </w:t>
      </w:r>
      <w:r>
        <w:rPr>
          <w:spacing w:val="-24"/>
        </w:rPr>
        <w:t>提出异</w:t>
      </w:r>
    </w:p>
    <w:p>
      <w:pPr>
        <w:spacing w:line="224" w:lineRule="auto"/>
        <w:sectPr>
          <w:footerReference w:type="default" r:id="rId18"/>
          <w:pgSz w:w="11900" w:h="16830"/>
          <w:pgMar w:top="1430" w:right="1390" w:bottom="1420" w:left="1414" w:header="0" w:footer="1238" w:gutter="0"/>
        </w:sectPr>
        <w:rPr/>
      </w:pPr>
    </w:p>
    <w:p>
      <w:pPr>
        <w:spacing w:line="367" w:lineRule="auto"/>
        <w:rPr>
          <w:rFonts w:ascii="Arial"/>
          <w:sz w:val="21"/>
        </w:rPr>
      </w:pPr>
      <w:r/>
    </w:p>
    <w:p>
      <w:pPr>
        <w:pStyle w:val="BodyText"/>
        <w:spacing w:before="100" w:line="222" w:lineRule="auto"/>
        <w:rPr/>
      </w:pPr>
      <w:r>
        <w:rPr>
          <w:spacing w:val="-1"/>
        </w:rPr>
        <w:t>议，异议事项为：</w:t>
      </w:r>
      <w:r>
        <w:rPr>
          <w:spacing w:val="-109"/>
        </w:rPr>
        <w:t xml:space="preserve"> </w:t>
      </w:r>
      <w:r>
        <w:rPr>
          <w:u w:val="single" w:color="auto"/>
        </w:rPr>
        <w:t xml:space="preserve">                                          </w:t>
      </w:r>
    </w:p>
    <w:p>
      <w:pPr>
        <w:ind w:left="599"/>
        <w:spacing w:before="284"/>
        <w:tabs>
          <w:tab w:val="left" w:pos="8969"/>
        </w:tabs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pStyle w:val="BodyText"/>
        <w:ind w:left="29" w:firstLine="599"/>
        <w:spacing w:before="216" w:line="333" w:lineRule="auto"/>
        <w:rPr/>
      </w:pPr>
      <w:r>
        <w:rPr>
          <w:u w:val="single" w:color="auto"/>
          <w:spacing w:val="12"/>
        </w:rPr>
        <w:t>(招标人/代理机构)</w:t>
      </w:r>
      <w:r>
        <w:rPr>
          <w:spacing w:val="12"/>
        </w:rPr>
        <w:t>于</w:t>
      </w:r>
      <w:r>
        <w:rPr>
          <w:spacing w:val="-119"/>
        </w:rPr>
        <w:t xml:space="preserve"> </w:t>
      </w:r>
      <w:r>
        <w:rPr>
          <w:u w:val="single" w:color="auto"/>
          <w:spacing w:val="21"/>
        </w:rPr>
        <w:t xml:space="preserve">   </w:t>
      </w:r>
      <w:r>
        <w:rPr>
          <w:spacing w:val="-143"/>
        </w:rPr>
        <w:t xml:space="preserve"> </w:t>
      </w:r>
      <w:r>
        <w:rPr>
          <w:color w:val="506050"/>
          <w:spacing w:val="12"/>
        </w:rPr>
        <w:t>年</w:t>
      </w:r>
      <w:r>
        <w:rPr>
          <w:u w:val="single" w:color="000000"/>
          <w:color w:val="506050"/>
          <w:spacing w:val="12"/>
        </w:rPr>
        <w:t xml:space="preserve">   </w:t>
      </w:r>
      <w:r>
        <w:rPr>
          <w:color w:val="506050"/>
          <w:spacing w:val="-135"/>
        </w:rPr>
        <w:t xml:space="preserve"> </w:t>
      </w:r>
      <w:r>
        <w:rPr>
          <w:color w:val="504050"/>
          <w:spacing w:val="12"/>
        </w:rPr>
        <w:t>月</w:t>
      </w:r>
      <w:r>
        <w:rPr>
          <w:u w:val="single" w:color="000000"/>
          <w:color w:val="504050"/>
          <w:spacing w:val="10"/>
        </w:rPr>
        <w:t xml:space="preserve">   </w:t>
      </w:r>
      <w:r>
        <w:rPr>
          <w:spacing w:val="12"/>
        </w:rPr>
        <w:t>日，就异议</w:t>
      </w:r>
      <w:r>
        <w:rPr>
          <w:spacing w:val="11"/>
        </w:rPr>
        <w:t>事项</w:t>
      </w:r>
      <w:r>
        <w:rPr>
          <w:u w:val="single" w:color="auto"/>
          <w:spacing w:val="-85"/>
        </w:rPr>
        <w:t xml:space="preserve"> </w:t>
      </w:r>
      <w:r>
        <w:rPr>
          <w:u w:val="single" w:color="auto"/>
          <w:spacing w:val="11"/>
        </w:rPr>
        <w:t>(作出</w:t>
      </w:r>
      <w:r>
        <w:rPr/>
        <w:t xml:space="preserve"> </w:t>
      </w:r>
      <w:r>
        <w:rPr>
          <w:u w:val="single" w:color="auto"/>
          <w:spacing w:val="15"/>
        </w:rPr>
        <w:t>了答复/没有在法定期限内作出答复)</w:t>
      </w:r>
      <w:r>
        <w:rPr>
          <w:spacing w:val="15"/>
        </w:rPr>
        <w:t>。</w:t>
      </w:r>
    </w:p>
    <w:p>
      <w:pPr>
        <w:ind w:left="634"/>
        <w:spacing w:line="220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四、投诉事项具体内容</w:t>
      </w:r>
    </w:p>
    <w:p>
      <w:pPr>
        <w:pStyle w:val="BodyText"/>
        <w:ind w:left="669"/>
        <w:spacing w:before="206" w:line="222" w:lineRule="auto"/>
        <w:rPr>
          <w:sz w:val="30"/>
          <w:szCs w:val="30"/>
        </w:rPr>
      </w:pPr>
      <w:r>
        <w:rPr>
          <w:sz w:val="30"/>
          <w:szCs w:val="30"/>
          <w:spacing w:val="30"/>
        </w:rPr>
        <w:t>投诉事项1:</w:t>
      </w:r>
      <w:r>
        <w:rPr>
          <w:sz w:val="30"/>
          <w:szCs w:val="30"/>
          <w:spacing w:val="-42"/>
        </w:rPr>
        <w:t xml:space="preserve"> </w:t>
      </w:r>
      <w:r>
        <w:rPr>
          <w:sz w:val="30"/>
          <w:szCs w:val="30"/>
          <w:u w:val="single" w:color="auto"/>
        </w:rPr>
        <w:t xml:space="preserve">                                           </w:t>
      </w:r>
    </w:p>
    <w:p>
      <w:pPr>
        <w:pStyle w:val="BodyText"/>
        <w:ind w:left="669"/>
        <w:spacing w:before="189" w:line="222" w:lineRule="auto"/>
        <w:rPr>
          <w:sz w:val="30"/>
          <w:szCs w:val="30"/>
        </w:rPr>
      </w:pPr>
      <w:r>
        <w:rPr>
          <w:sz w:val="30"/>
          <w:szCs w:val="30"/>
        </w:rPr>
        <w:t>事实依据：</w:t>
      </w:r>
      <w:r>
        <w:rPr>
          <w:sz w:val="30"/>
          <w:szCs w:val="30"/>
          <w:spacing w:val="-101"/>
        </w:rPr>
        <w:t xml:space="preserve"> </w:t>
      </w:r>
      <w:r>
        <w:rPr>
          <w:sz w:val="30"/>
          <w:szCs w:val="30"/>
          <w:u w:val="single" w:color="auto"/>
        </w:rPr>
        <w:t xml:space="preserve">                                             </w:t>
      </w:r>
    </w:p>
    <w:p>
      <w:pPr>
        <w:pStyle w:val="BodyText"/>
        <w:ind w:left="669"/>
        <w:spacing w:before="190" w:line="222" w:lineRule="auto"/>
        <w:rPr>
          <w:sz w:val="30"/>
          <w:szCs w:val="30"/>
        </w:rPr>
      </w:pPr>
      <w:r>
        <w:rPr>
          <w:sz w:val="30"/>
          <w:szCs w:val="30"/>
        </w:rPr>
        <w:t>法律依据：</w:t>
      </w:r>
      <w:r>
        <w:rPr>
          <w:sz w:val="30"/>
          <w:szCs w:val="30"/>
          <w:spacing w:val="-101"/>
        </w:rPr>
        <w:t xml:space="preserve"> </w:t>
      </w:r>
      <w:r>
        <w:rPr>
          <w:sz w:val="30"/>
          <w:szCs w:val="30"/>
          <w:u w:val="single" w:color="auto"/>
        </w:rPr>
        <w:t xml:space="preserve">                                             </w:t>
      </w:r>
    </w:p>
    <w:p>
      <w:pPr>
        <w:pStyle w:val="BodyText"/>
        <w:ind w:left="629" w:right="104"/>
        <w:spacing w:before="194" w:line="349" w:lineRule="auto"/>
        <w:rPr/>
      </w:pPr>
      <w:r>
        <w:rPr>
          <w:spacing w:val="-1"/>
        </w:rPr>
        <w:t>有效线索和相关证明材料：</w:t>
      </w:r>
      <w:r>
        <w:rPr>
          <w:spacing w:val="-24"/>
        </w:rPr>
        <w:t xml:space="preserve"> </w:t>
      </w:r>
      <w:r>
        <w:rPr>
          <w:u w:val="single" w:color="auto"/>
        </w:rPr>
        <w:t xml:space="preserve">                             </w:t>
      </w:r>
      <w:r>
        <w:rPr>
          <w:spacing w:val="4"/>
        </w:rPr>
        <w:t xml:space="preserve"> </w:t>
      </w:r>
      <w:r>
        <w:rPr>
          <w:spacing w:val="25"/>
        </w:rPr>
        <w:t>投诉事项2</w:t>
      </w:r>
    </w:p>
    <w:p>
      <w:pPr>
        <w:spacing w:line="418" w:lineRule="auto"/>
        <w:rPr>
          <w:rFonts w:ascii="Arial"/>
          <w:sz w:val="21"/>
        </w:rPr>
      </w:pPr>
      <w:r/>
    </w:p>
    <w:p>
      <w:pPr>
        <w:ind w:left="629"/>
        <w:spacing w:before="101" w:line="22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0"/>
        </w:rPr>
        <w:t>五、与投诉事项相关的投诉请求及主张</w:t>
      </w:r>
    </w:p>
    <w:p>
      <w:pPr>
        <w:ind w:left="669"/>
        <w:spacing w:before="164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"/>
        </w:rPr>
        <w:t>请求及主张：</w:t>
      </w:r>
      <w:r>
        <w:rPr>
          <w:rFonts w:ascii="SimHei" w:hAnsi="SimHei" w:eastAsia="SimHei" w:cs="SimHei"/>
          <w:sz w:val="31"/>
          <w:szCs w:val="31"/>
          <w:u w:val="single" w:color="auto"/>
          <w:spacing w:val="1"/>
        </w:rPr>
        <w:t xml:space="preserve">                      </w:t>
      </w:r>
      <w:r>
        <w:rPr>
          <w:rFonts w:ascii="SimHei" w:hAnsi="SimHei" w:eastAsia="SimHei" w:cs="SimHei"/>
          <w:sz w:val="31"/>
          <w:szCs w:val="31"/>
          <w:u w:val="single" w:color="auto"/>
        </w:rPr>
        <w:t xml:space="preserve">                    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3200"/>
        <w:spacing w:before="101" w:line="222" w:lineRule="auto"/>
        <w:rPr/>
      </w:pPr>
      <w:r>
        <w:rPr>
          <w:spacing w:val="47"/>
        </w:rPr>
        <w:t>投诉人(公章):</w:t>
      </w:r>
    </w:p>
    <w:p>
      <w:pPr>
        <w:pStyle w:val="BodyText"/>
        <w:ind w:left="3200"/>
        <w:spacing w:before="208" w:line="222" w:lineRule="auto"/>
        <w:rPr/>
      </w:pPr>
      <w:r>
        <w:rPr>
          <w:spacing w:val="28"/>
        </w:rPr>
        <w:t>法定代表人或授权代理人(签字):</w:t>
      </w:r>
    </w:p>
    <w:p>
      <w:pPr>
        <w:pStyle w:val="BodyText"/>
        <w:ind w:left="3200"/>
        <w:spacing w:before="195" w:line="222" w:lineRule="auto"/>
        <w:rPr>
          <w:sz w:val="26"/>
          <w:szCs w:val="26"/>
        </w:rPr>
      </w:pPr>
      <w:r>
        <w:rPr>
          <w:sz w:val="26"/>
          <w:szCs w:val="26"/>
          <w:spacing w:val="-11"/>
        </w:rPr>
        <w:t>年</w:t>
      </w:r>
      <w:r>
        <w:rPr>
          <w:sz w:val="26"/>
          <w:szCs w:val="26"/>
          <w:spacing w:val="9"/>
        </w:rPr>
        <w:t xml:space="preserve">    </w:t>
      </w:r>
      <w:r>
        <w:rPr>
          <w:sz w:val="26"/>
          <w:szCs w:val="26"/>
          <w:spacing w:val="-11"/>
        </w:rPr>
        <w:t>月</w:t>
      </w:r>
      <w:r>
        <w:rPr>
          <w:sz w:val="26"/>
          <w:szCs w:val="26"/>
          <w:spacing w:val="-11"/>
        </w:rPr>
        <w:t xml:space="preserve">     </w:t>
      </w:r>
      <w:r>
        <w:rPr>
          <w:sz w:val="26"/>
          <w:szCs w:val="26"/>
          <w:spacing w:val="-11"/>
        </w:rPr>
        <w:t>日</w:t>
      </w:r>
    </w:p>
    <w:p>
      <w:pPr>
        <w:spacing w:line="222" w:lineRule="auto"/>
        <w:sectPr>
          <w:footerReference w:type="default" r:id="rId19"/>
          <w:pgSz w:w="11900" w:h="16830"/>
          <w:pgMar w:top="1430" w:right="1405" w:bottom="1390" w:left="1420" w:header="0" w:footer="1208" w:gutter="0"/>
        </w:sectPr>
        <w:rPr>
          <w:sz w:val="26"/>
          <w:szCs w:val="26"/>
        </w:rPr>
      </w:pPr>
    </w:p>
    <w:p>
      <w:pPr>
        <w:spacing w:line="326" w:lineRule="auto"/>
        <w:rPr>
          <w:rFonts w:ascii="Arial"/>
          <w:sz w:val="21"/>
        </w:rPr>
      </w:pPr>
      <w:r/>
    </w:p>
    <w:p>
      <w:pPr>
        <w:spacing w:before="104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23"/>
        </w:rPr>
        <w:t>附件2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ind w:left="2910"/>
        <w:spacing w:before="104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35"/>
        </w:rPr>
        <w:t>法定代表人身份证明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pStyle w:val="BodyText"/>
        <w:ind w:left="615"/>
        <w:spacing w:before="104" w:line="221" w:lineRule="auto"/>
        <w:rPr>
          <w:sz w:val="32"/>
          <w:szCs w:val="32"/>
        </w:rPr>
      </w:pPr>
      <w:r>
        <w:rPr>
          <w:sz w:val="32"/>
          <w:szCs w:val="32"/>
          <w:spacing w:val="-1"/>
        </w:rPr>
        <w:t>投诉人名称：</w:t>
      </w:r>
      <w:r>
        <w:rPr>
          <w:sz w:val="32"/>
          <w:szCs w:val="32"/>
          <w:u w:val="single" w:color="auto"/>
        </w:rPr>
        <w:t xml:space="preserve">                 </w:t>
      </w:r>
    </w:p>
    <w:p>
      <w:pPr>
        <w:pStyle w:val="BodyText"/>
        <w:ind w:left="615"/>
        <w:spacing w:before="196" w:line="222" w:lineRule="auto"/>
        <w:rPr>
          <w:sz w:val="28"/>
          <w:szCs w:val="28"/>
        </w:rPr>
      </w:pPr>
      <w:r>
        <w:rPr>
          <w:sz w:val="28"/>
          <w:szCs w:val="28"/>
          <w:spacing w:val="-1"/>
        </w:rPr>
        <w:t>统</w:t>
      </w:r>
      <w:r>
        <w:rPr>
          <w:sz w:val="28"/>
          <w:szCs w:val="28"/>
          <w:spacing w:val="-66"/>
        </w:rPr>
        <w:t xml:space="preserve"> </w:t>
      </w:r>
      <w:r>
        <w:rPr>
          <w:sz w:val="28"/>
          <w:szCs w:val="28"/>
          <w:spacing w:val="-1"/>
        </w:rPr>
        <w:t>一</w:t>
      </w:r>
      <w:r>
        <w:rPr>
          <w:sz w:val="28"/>
          <w:szCs w:val="28"/>
          <w:spacing w:val="-77"/>
        </w:rPr>
        <w:t xml:space="preserve"> </w:t>
      </w:r>
      <w:r>
        <w:rPr>
          <w:sz w:val="28"/>
          <w:szCs w:val="28"/>
          <w:spacing w:val="-1"/>
        </w:rPr>
        <w:t>社会信用代码：</w:t>
      </w:r>
      <w:r>
        <w:rPr>
          <w:sz w:val="28"/>
          <w:szCs w:val="28"/>
          <w:spacing w:val="71"/>
        </w:rPr>
        <w:t xml:space="preserve"> </w:t>
      </w:r>
      <w:r>
        <w:rPr>
          <w:sz w:val="28"/>
          <w:szCs w:val="28"/>
          <w:u w:val="single" w:color="auto"/>
        </w:rPr>
        <w:t xml:space="preserve">                   </w:t>
      </w:r>
    </w:p>
    <w:p>
      <w:pPr>
        <w:pStyle w:val="BodyText"/>
        <w:ind w:left="615"/>
        <w:spacing w:before="216" w:line="224" w:lineRule="auto"/>
        <w:rPr>
          <w:sz w:val="28"/>
          <w:szCs w:val="28"/>
        </w:rPr>
      </w:pPr>
      <w:r>
        <w:rPr>
          <w:sz w:val="28"/>
          <w:szCs w:val="28"/>
          <w:spacing w:val="-7"/>
        </w:rPr>
        <w:t>注册地址：</w:t>
      </w:r>
      <w:r>
        <w:rPr>
          <w:sz w:val="28"/>
          <w:szCs w:val="28"/>
          <w:spacing w:val="73"/>
        </w:rPr>
        <w:t xml:space="preserve"> </w:t>
      </w:r>
      <w:r>
        <w:rPr>
          <w:sz w:val="28"/>
          <w:szCs w:val="28"/>
          <w:u w:val="single" w:color="auto"/>
        </w:rPr>
        <w:t xml:space="preserve">                   </w:t>
      </w:r>
    </w:p>
    <w:p>
      <w:pPr>
        <w:pStyle w:val="BodyText"/>
        <w:ind w:left="15" w:firstLine="599"/>
        <w:spacing w:before="192" w:line="337" w:lineRule="auto"/>
        <w:rPr>
          <w:sz w:val="32"/>
          <w:szCs w:val="32"/>
        </w:rPr>
      </w:pPr>
      <w:r>
        <w:rPr>
          <w:sz w:val="32"/>
          <w:szCs w:val="32"/>
          <w:color w:val="406060"/>
          <w:spacing w:val="-16"/>
        </w:rPr>
        <w:t>姓名：</w:t>
      </w:r>
      <w:r>
        <w:rPr>
          <w:sz w:val="32"/>
          <w:szCs w:val="32"/>
          <w:u w:val="single" w:color="000000"/>
          <w:color w:val="406060"/>
          <w:spacing w:val="6"/>
        </w:rPr>
        <w:t xml:space="preserve">      </w:t>
      </w:r>
      <w:r>
        <w:rPr>
          <w:sz w:val="32"/>
          <w:szCs w:val="32"/>
          <w:color w:val="505060"/>
          <w:spacing w:val="-16"/>
        </w:rPr>
        <w:t>性别：</w:t>
      </w:r>
      <w:r>
        <w:rPr>
          <w:sz w:val="32"/>
          <w:szCs w:val="32"/>
          <w:u w:val="single" w:color="000000"/>
          <w:color w:val="505060"/>
          <w:spacing w:val="6"/>
        </w:rPr>
        <w:t xml:space="preserve">     </w:t>
      </w:r>
      <w:r>
        <w:rPr>
          <w:sz w:val="32"/>
          <w:szCs w:val="32"/>
          <w:spacing w:val="-16"/>
        </w:rPr>
        <w:t>身份证号：</w:t>
      </w:r>
      <w:r>
        <w:rPr>
          <w:sz w:val="32"/>
          <w:szCs w:val="32"/>
          <w:u w:val="single" w:color="auto"/>
          <w:spacing w:val="9"/>
        </w:rPr>
        <w:t xml:space="preserve">        </w:t>
      </w:r>
      <w:r>
        <w:rPr>
          <w:sz w:val="32"/>
          <w:szCs w:val="32"/>
          <w:spacing w:val="-136"/>
        </w:rPr>
        <w:t xml:space="preserve"> </w:t>
      </w:r>
      <w:r>
        <w:rPr>
          <w:sz w:val="32"/>
          <w:szCs w:val="32"/>
          <w:spacing w:val="-16"/>
        </w:rPr>
        <w:t>职务：</w:t>
      </w:r>
      <w:r>
        <w:rPr>
          <w:sz w:val="32"/>
          <w:szCs w:val="32"/>
          <w:u w:val="single" w:color="auto"/>
          <w:spacing w:val="5"/>
        </w:rPr>
        <w:t xml:space="preserve">     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6"/>
        </w:rPr>
        <w:t>系</w:t>
      </w:r>
      <w:r>
        <w:rPr>
          <w:sz w:val="32"/>
          <w:szCs w:val="32"/>
          <w:u w:val="single" w:color="auto"/>
          <w:spacing w:val="16"/>
        </w:rPr>
        <w:t>(投诉人名称)</w:t>
      </w:r>
      <w:r>
        <w:rPr>
          <w:sz w:val="32"/>
          <w:szCs w:val="32"/>
          <w:spacing w:val="16"/>
        </w:rPr>
        <w:t>的法定代表人。</w:t>
      </w:r>
    </w:p>
    <w:p>
      <w:pPr>
        <w:pStyle w:val="BodyText"/>
        <w:ind w:left="615"/>
        <w:spacing w:before="1" w:line="223" w:lineRule="auto"/>
        <w:rPr>
          <w:sz w:val="28"/>
          <w:szCs w:val="28"/>
        </w:rPr>
      </w:pPr>
      <w:r>
        <w:rPr>
          <w:sz w:val="28"/>
          <w:szCs w:val="28"/>
          <w:spacing w:val="26"/>
        </w:rPr>
        <w:t>特此证明。</w:t>
      </w:r>
    </w:p>
    <w:p>
      <w:pPr>
        <w:pStyle w:val="BodyText"/>
        <w:ind w:left="775"/>
        <w:spacing w:before="171" w:line="222" w:lineRule="auto"/>
        <w:rPr>
          <w:sz w:val="32"/>
          <w:szCs w:val="32"/>
        </w:rPr>
      </w:pPr>
      <w:r>
        <w:rPr>
          <w:sz w:val="32"/>
          <w:szCs w:val="32"/>
          <w:spacing w:val="4"/>
        </w:rPr>
        <w:t>(附法定代表人身份证正反面)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4475"/>
        <w:spacing w:before="104" w:line="221" w:lineRule="auto"/>
        <w:rPr>
          <w:sz w:val="32"/>
          <w:szCs w:val="32"/>
        </w:rPr>
      </w:pPr>
      <w:r>
        <w:rPr>
          <w:sz w:val="32"/>
          <w:szCs w:val="32"/>
          <w:spacing w:val="36"/>
        </w:rPr>
        <w:t>单位名称(公章):</w:t>
      </w:r>
    </w:p>
    <w:p>
      <w:pPr>
        <w:pStyle w:val="BodyText"/>
        <w:ind w:left="4475"/>
        <w:spacing w:before="219" w:line="222" w:lineRule="auto"/>
        <w:rPr>
          <w:sz w:val="28"/>
          <w:szCs w:val="28"/>
        </w:rPr>
      </w:pPr>
      <w:r>
        <w:rPr>
          <w:sz w:val="28"/>
          <w:szCs w:val="28"/>
          <w:spacing w:val="-19"/>
        </w:rPr>
        <w:t>年</w:t>
      </w:r>
      <w:r>
        <w:rPr>
          <w:sz w:val="28"/>
          <w:szCs w:val="28"/>
          <w:spacing w:val="33"/>
        </w:rPr>
        <w:t xml:space="preserve">    </w:t>
      </w:r>
      <w:r>
        <w:rPr>
          <w:sz w:val="28"/>
          <w:szCs w:val="28"/>
          <w:spacing w:val="-19"/>
        </w:rPr>
        <w:t>月</w:t>
      </w:r>
      <w:r>
        <w:rPr>
          <w:sz w:val="28"/>
          <w:szCs w:val="28"/>
          <w:spacing w:val="14"/>
        </w:rPr>
        <w:t xml:space="preserve">     </w:t>
      </w:r>
      <w:r>
        <w:rPr>
          <w:sz w:val="28"/>
          <w:szCs w:val="28"/>
          <w:spacing w:val="-19"/>
        </w:rPr>
        <w:t>日</w:t>
      </w:r>
    </w:p>
    <w:p>
      <w:pPr>
        <w:spacing w:line="222" w:lineRule="auto"/>
        <w:sectPr>
          <w:footerReference w:type="default" r:id="rId20"/>
          <w:pgSz w:w="11900" w:h="16830"/>
          <w:pgMar w:top="1430" w:right="1400" w:bottom="1420" w:left="1434" w:header="0" w:footer="1238" w:gutter="0"/>
        </w:sectPr>
        <w:rPr>
          <w:sz w:val="28"/>
          <w:szCs w:val="28"/>
        </w:rPr>
      </w:pPr>
    </w:p>
    <w:p>
      <w:pPr>
        <w:spacing w:line="339" w:lineRule="auto"/>
        <w:rPr>
          <w:rFonts w:ascii="Arial"/>
          <w:sz w:val="21"/>
        </w:rPr>
      </w:pPr>
      <w:r/>
    </w:p>
    <w:p>
      <w:pPr>
        <w:spacing w:before="100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7"/>
        </w:rPr>
        <w:t>附件3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left="2920"/>
        <w:spacing w:before="117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-6"/>
        </w:rPr>
        <w:t>主要负责人身份证明</w:t>
      </w:r>
    </w:p>
    <w:p>
      <w:pPr>
        <w:spacing w:line="340" w:lineRule="auto"/>
        <w:rPr>
          <w:rFonts w:ascii="Arial"/>
          <w:sz w:val="21"/>
        </w:rPr>
      </w:pPr>
      <w:r/>
    </w:p>
    <w:p>
      <w:pPr>
        <w:spacing w:line="340" w:lineRule="auto"/>
        <w:rPr>
          <w:rFonts w:ascii="Arial"/>
          <w:sz w:val="21"/>
        </w:rPr>
      </w:pPr>
      <w:r/>
    </w:p>
    <w:p>
      <w:pPr>
        <w:pStyle w:val="BodyText"/>
        <w:ind w:left="635"/>
        <w:spacing w:before="85" w:line="221" w:lineRule="auto"/>
        <w:rPr>
          <w:sz w:val="26"/>
          <w:szCs w:val="26"/>
        </w:rPr>
      </w:pPr>
      <w:r>
        <w:rPr>
          <w:sz w:val="26"/>
          <w:szCs w:val="26"/>
          <w:spacing w:val="49"/>
        </w:rPr>
        <w:t>投诉人或者其他利害关系人名称</w:t>
      </w:r>
      <w:r>
        <w:rPr>
          <w:sz w:val="26"/>
          <w:szCs w:val="26"/>
          <w:spacing w:val="-19"/>
        </w:rPr>
        <w:t xml:space="preserve"> </w:t>
      </w:r>
      <w:r>
        <w:rPr>
          <w:sz w:val="26"/>
          <w:szCs w:val="26"/>
          <w:spacing w:val="49"/>
        </w:rPr>
        <w:t>：</w:t>
      </w:r>
      <w:r>
        <w:rPr>
          <w:sz w:val="26"/>
          <w:szCs w:val="26"/>
          <w:spacing w:val="-88"/>
        </w:rPr>
        <w:t xml:space="preserve"> </w:t>
      </w:r>
      <w:r>
        <w:rPr>
          <w:sz w:val="26"/>
          <w:szCs w:val="26"/>
          <w:u w:val="single" w:color="auto"/>
        </w:rPr>
        <w:t xml:space="preserve">                    </w:t>
      </w:r>
    </w:p>
    <w:p>
      <w:pPr>
        <w:pStyle w:val="BodyText"/>
        <w:ind w:left="635"/>
        <w:spacing w:before="210" w:line="222" w:lineRule="auto"/>
        <w:rPr/>
      </w:pPr>
      <w:r>
        <w:rPr>
          <w:spacing w:val="-1"/>
        </w:rPr>
        <w:t>投诉人或者其他利害关系人证号：</w:t>
      </w:r>
      <w:r>
        <w:rPr>
          <w:spacing w:val="-1"/>
        </w:rPr>
        <w:t xml:space="preserve"> </w:t>
      </w:r>
      <w:r>
        <w:rPr>
          <w:u w:val="single" w:color="auto"/>
        </w:rPr>
        <w:t xml:space="preserve">                 </w:t>
      </w:r>
    </w:p>
    <w:p>
      <w:pPr>
        <w:pStyle w:val="BodyText"/>
        <w:ind w:left="635"/>
        <w:spacing w:before="197" w:line="222" w:lineRule="auto"/>
        <w:rPr/>
      </w:pPr>
      <w:r>
        <w:rPr>
          <w:spacing w:val="-1"/>
        </w:rPr>
        <w:t>投诉人或者其他利害关系人地址：</w:t>
      </w:r>
      <w:r>
        <w:rPr>
          <w:spacing w:val="-1"/>
        </w:rPr>
        <w:t xml:space="preserve"> </w:t>
      </w:r>
      <w:r>
        <w:rPr>
          <w:u w:val="single" w:color="auto"/>
        </w:rPr>
        <w:t xml:space="preserve">                 </w:t>
      </w:r>
    </w:p>
    <w:p>
      <w:pPr>
        <w:pStyle w:val="BodyText"/>
        <w:ind w:left="25" w:firstLine="609"/>
        <w:spacing w:before="244" w:line="361" w:lineRule="auto"/>
        <w:rPr/>
      </w:pPr>
      <w:r>
        <w:rPr>
          <w:sz w:val="26"/>
          <w:szCs w:val="26"/>
          <w:spacing w:val="-16"/>
        </w:rPr>
        <w:t>姓</w:t>
      </w:r>
      <w:r>
        <w:rPr>
          <w:sz w:val="26"/>
          <w:szCs w:val="26"/>
          <w:spacing w:val="-27"/>
        </w:rPr>
        <w:t xml:space="preserve"> </w:t>
      </w:r>
      <w:r>
        <w:rPr>
          <w:sz w:val="26"/>
          <w:szCs w:val="26"/>
          <w:spacing w:val="-16"/>
        </w:rPr>
        <w:t>名</w:t>
      </w:r>
      <w:r>
        <w:rPr>
          <w:sz w:val="26"/>
          <w:szCs w:val="26"/>
          <w:spacing w:val="-58"/>
        </w:rPr>
        <w:t xml:space="preserve"> </w:t>
      </w:r>
      <w:r>
        <w:rPr>
          <w:sz w:val="26"/>
          <w:szCs w:val="26"/>
          <w:spacing w:val="-16"/>
        </w:rPr>
        <w:t>：</w:t>
      </w:r>
      <w:r>
        <w:rPr>
          <w:sz w:val="26"/>
          <w:szCs w:val="26"/>
          <w:u w:val="single" w:color="auto"/>
          <w:spacing w:val="11"/>
        </w:rPr>
        <w:t xml:space="preserve">       </w:t>
      </w:r>
      <w:r>
        <w:rPr>
          <w:sz w:val="26"/>
          <w:szCs w:val="26"/>
          <w:spacing w:val="-107"/>
        </w:rPr>
        <w:t xml:space="preserve"> </w:t>
      </w:r>
      <w:r>
        <w:rPr>
          <w:sz w:val="26"/>
          <w:szCs w:val="26"/>
          <w:color w:val="505050"/>
          <w:spacing w:val="-16"/>
        </w:rPr>
        <w:t>性</w:t>
      </w:r>
      <w:r>
        <w:rPr>
          <w:sz w:val="26"/>
          <w:szCs w:val="26"/>
          <w:color w:val="505050"/>
          <w:spacing w:val="-30"/>
        </w:rPr>
        <w:t xml:space="preserve"> </w:t>
      </w:r>
      <w:r>
        <w:rPr>
          <w:sz w:val="26"/>
          <w:szCs w:val="26"/>
          <w:color w:val="505050"/>
          <w:spacing w:val="-16"/>
        </w:rPr>
        <w:t>别</w:t>
      </w:r>
      <w:r>
        <w:rPr>
          <w:sz w:val="26"/>
          <w:szCs w:val="26"/>
          <w:color w:val="505050"/>
          <w:spacing w:val="-16"/>
        </w:rPr>
        <w:t xml:space="preserve"> </w:t>
      </w:r>
      <w:r>
        <w:rPr>
          <w:sz w:val="26"/>
          <w:szCs w:val="26"/>
          <w:color w:val="505050"/>
          <w:spacing w:val="-16"/>
        </w:rPr>
        <w:t>：</w:t>
      </w:r>
      <w:r>
        <w:rPr>
          <w:sz w:val="26"/>
          <w:szCs w:val="26"/>
          <w:u w:val="single" w:color="000000"/>
          <w:color w:val="505050"/>
          <w:spacing w:val="-16"/>
        </w:rPr>
        <w:t xml:space="preserve">       </w:t>
      </w:r>
      <w:r>
        <w:rPr>
          <w:sz w:val="26"/>
          <w:szCs w:val="26"/>
          <w:color w:val="505050"/>
          <w:spacing w:val="-120"/>
        </w:rPr>
        <w:t xml:space="preserve"> </w:t>
      </w:r>
      <w:r>
        <w:rPr>
          <w:sz w:val="26"/>
          <w:szCs w:val="26"/>
          <w:spacing w:val="-16"/>
        </w:rPr>
        <w:t>身</w:t>
      </w:r>
      <w:r>
        <w:rPr>
          <w:sz w:val="26"/>
          <w:szCs w:val="26"/>
          <w:spacing w:val="-49"/>
        </w:rPr>
        <w:t xml:space="preserve"> </w:t>
      </w:r>
      <w:r>
        <w:rPr>
          <w:sz w:val="26"/>
          <w:szCs w:val="26"/>
          <w:spacing w:val="-16"/>
        </w:rPr>
        <w:t>份</w:t>
      </w:r>
      <w:r>
        <w:rPr>
          <w:sz w:val="26"/>
          <w:szCs w:val="26"/>
          <w:spacing w:val="-50"/>
        </w:rPr>
        <w:t xml:space="preserve"> </w:t>
      </w:r>
      <w:r>
        <w:rPr>
          <w:sz w:val="26"/>
          <w:szCs w:val="26"/>
          <w:spacing w:val="-16"/>
        </w:rPr>
        <w:t>证</w:t>
      </w:r>
      <w:r>
        <w:rPr>
          <w:sz w:val="26"/>
          <w:szCs w:val="26"/>
          <w:spacing w:val="-42"/>
        </w:rPr>
        <w:t xml:space="preserve"> </w:t>
      </w:r>
      <w:r>
        <w:rPr>
          <w:sz w:val="26"/>
          <w:szCs w:val="26"/>
          <w:spacing w:val="-16"/>
        </w:rPr>
        <w:t>号</w:t>
      </w:r>
      <w:r>
        <w:rPr>
          <w:sz w:val="26"/>
          <w:szCs w:val="26"/>
          <w:spacing w:val="-16"/>
        </w:rPr>
        <w:t xml:space="preserve"> </w:t>
      </w:r>
      <w:r>
        <w:rPr>
          <w:sz w:val="26"/>
          <w:szCs w:val="26"/>
          <w:spacing w:val="-16"/>
        </w:rPr>
        <w:t>：</w:t>
      </w:r>
      <w:r>
        <w:rPr>
          <w:sz w:val="26"/>
          <w:szCs w:val="26"/>
          <w:spacing w:val="-98"/>
        </w:rPr>
        <w:t xml:space="preserve"> </w:t>
      </w:r>
      <w:r>
        <w:rPr>
          <w:sz w:val="26"/>
          <w:szCs w:val="26"/>
          <w:u w:val="single" w:color="auto"/>
          <w:spacing w:val="14"/>
        </w:rPr>
        <w:t xml:space="preserve">         </w:t>
      </w:r>
      <w:r>
        <w:rPr>
          <w:sz w:val="26"/>
          <w:szCs w:val="26"/>
          <w:spacing w:val="-106"/>
        </w:rPr>
        <w:t xml:space="preserve"> </w:t>
      </w:r>
      <w:r>
        <w:rPr>
          <w:sz w:val="26"/>
          <w:szCs w:val="26"/>
          <w:spacing w:val="-16"/>
        </w:rPr>
        <w:t>职</w:t>
      </w:r>
      <w:r>
        <w:rPr>
          <w:sz w:val="26"/>
          <w:szCs w:val="26"/>
          <w:spacing w:val="-19"/>
        </w:rPr>
        <w:t xml:space="preserve"> </w:t>
      </w:r>
      <w:r>
        <w:rPr>
          <w:sz w:val="26"/>
          <w:szCs w:val="26"/>
          <w:spacing w:val="-16"/>
        </w:rPr>
        <w:t>务</w:t>
      </w:r>
      <w:r>
        <w:rPr>
          <w:sz w:val="26"/>
          <w:szCs w:val="26"/>
          <w:spacing w:val="-43"/>
        </w:rPr>
        <w:t xml:space="preserve"> </w:t>
      </w:r>
      <w:r>
        <w:rPr>
          <w:sz w:val="26"/>
          <w:szCs w:val="26"/>
          <w:spacing w:val="-16"/>
        </w:rPr>
        <w:t>：</w:t>
      </w:r>
      <w:r>
        <w:rPr>
          <w:sz w:val="26"/>
          <w:szCs w:val="26"/>
          <w:u w:val="single" w:color="auto"/>
          <w:spacing w:val="-16"/>
        </w:rPr>
        <w:t xml:space="preserve">        </w:t>
      </w:r>
      <w:r>
        <w:rPr>
          <w:sz w:val="26"/>
          <w:szCs w:val="26"/>
        </w:rPr>
        <w:t xml:space="preserve"> </w:t>
      </w:r>
      <w:r>
        <w:rPr>
          <w:spacing w:val="19"/>
        </w:rPr>
        <w:t>系</w:t>
      </w:r>
      <w:r>
        <w:rPr>
          <w:u w:val="single" w:color="auto"/>
          <w:spacing w:val="19"/>
        </w:rPr>
        <w:t>(投标人或者其他利害关系人名称)</w:t>
      </w:r>
      <w:r>
        <w:rPr>
          <w:spacing w:val="19"/>
        </w:rPr>
        <w:t>的主要负责人。</w:t>
      </w:r>
    </w:p>
    <w:p>
      <w:pPr>
        <w:pStyle w:val="BodyText"/>
        <w:ind w:left="635"/>
        <w:spacing w:before="1" w:line="223" w:lineRule="auto"/>
        <w:rPr>
          <w:sz w:val="26"/>
          <w:szCs w:val="26"/>
        </w:rPr>
      </w:pPr>
      <w:r>
        <w:rPr>
          <w:sz w:val="26"/>
          <w:szCs w:val="26"/>
          <w:spacing w:val="40"/>
        </w:rPr>
        <w:t>特此证明</w:t>
      </w:r>
      <w:r>
        <w:rPr>
          <w:sz w:val="26"/>
          <w:szCs w:val="26"/>
          <w:spacing w:val="-57"/>
        </w:rPr>
        <w:t xml:space="preserve"> </w:t>
      </w:r>
      <w:r>
        <w:rPr>
          <w:sz w:val="26"/>
          <w:szCs w:val="26"/>
          <w:spacing w:val="40"/>
        </w:rPr>
        <w:t>。</w:t>
      </w:r>
    </w:p>
    <w:p>
      <w:pPr>
        <w:pStyle w:val="BodyText"/>
        <w:ind w:left="785"/>
        <w:spacing w:before="186" w:line="222" w:lineRule="auto"/>
        <w:rPr/>
      </w:pPr>
      <w:r>
        <w:rPr>
          <w:spacing w:val="13"/>
        </w:rPr>
        <w:t>(附主要负责人身份证正反面)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4485"/>
        <w:spacing w:before="101" w:line="221" w:lineRule="auto"/>
        <w:rPr/>
      </w:pPr>
      <w:r>
        <w:rPr>
          <w:spacing w:val="44"/>
        </w:rPr>
        <w:t>单位名称(公章):</w:t>
      </w:r>
    </w:p>
    <w:p>
      <w:pPr>
        <w:pStyle w:val="BodyText"/>
        <w:ind w:left="4485"/>
        <w:spacing w:before="196" w:line="226" w:lineRule="auto"/>
        <w:rPr/>
      </w:pPr>
      <w:r>
        <w:rPr>
          <w:sz w:val="26"/>
          <w:szCs w:val="26"/>
          <w:spacing w:val="-18"/>
        </w:rPr>
        <w:t>年</w:t>
      </w:r>
      <w:r>
        <w:rPr>
          <w:sz w:val="26"/>
          <w:szCs w:val="26"/>
          <w:spacing w:val="12"/>
        </w:rPr>
        <w:t xml:space="preserve">     </w:t>
      </w:r>
      <w:r>
        <w:rPr>
          <w:sz w:val="26"/>
          <w:szCs w:val="26"/>
          <w:spacing w:val="-18"/>
        </w:rPr>
        <w:t>月</w:t>
      </w:r>
      <w:r>
        <w:rPr>
          <w:sz w:val="26"/>
          <w:szCs w:val="26"/>
          <w:spacing w:val="2"/>
        </w:rPr>
        <w:t xml:space="preserve">      </w:t>
      </w:r>
      <w:r>
        <w:rPr>
          <w:spacing w:val="-18"/>
        </w:rPr>
        <w:t>日</w:t>
      </w:r>
    </w:p>
    <w:p>
      <w:pPr>
        <w:spacing w:line="226" w:lineRule="auto"/>
        <w:sectPr>
          <w:footerReference w:type="default" r:id="rId21"/>
          <w:pgSz w:w="11900" w:h="16830"/>
          <w:pgMar w:top="1430" w:right="1390" w:bottom="1420" w:left="1424" w:header="0" w:footer="1237" w:gutter="0"/>
        </w:sectPr>
        <w:rPr/>
      </w:pP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3635"/>
        <w:spacing w:before="121" w:line="219" w:lineRule="auto"/>
        <w:rPr>
          <w:rFonts w:ascii="SimSun" w:hAnsi="SimSun" w:eastAsia="SimSun" w:cs="SimSun"/>
          <w:sz w:val="37"/>
          <w:szCs w:val="37"/>
        </w:rPr>
      </w:pPr>
      <w:r>
        <w:rPr>
          <w:rFonts w:ascii="SimSun" w:hAnsi="SimSun" w:eastAsia="SimSun" w:cs="SimSun"/>
          <w:sz w:val="37"/>
          <w:szCs w:val="37"/>
          <w:b/>
          <w:bCs/>
          <w:spacing w:val="-6"/>
        </w:rPr>
        <w:t>授权委托书</w:t>
      </w:r>
    </w:p>
    <w:p>
      <w:pPr>
        <w:spacing w:line="305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left="9" w:right="16" w:firstLine="639"/>
        <w:spacing w:before="104" w:line="325" w:lineRule="auto"/>
        <w:rPr>
          <w:sz w:val="32"/>
          <w:szCs w:val="32"/>
        </w:rPr>
      </w:pPr>
      <w:r>
        <w:rPr>
          <w:sz w:val="32"/>
          <w:szCs w:val="32"/>
        </w:rPr>
        <w:t>委托人：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>
        <w:rPr>
          <w:sz w:val="32"/>
          <w:szCs w:val="32"/>
          <w:spacing w:val="-57"/>
        </w:rPr>
        <w:t xml:space="preserve"> </w:t>
      </w:r>
      <w:r>
        <w:rPr>
          <w:sz w:val="32"/>
          <w:szCs w:val="32"/>
          <w:u w:val="single" w:color="auto"/>
        </w:rPr>
        <w:t>姓名、性别、职业、住址及联系方式或法人或者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 w:color="auto"/>
          <w:spacing w:val="5"/>
        </w:rPr>
        <w:t>非法人组织名称，住址及联系方式)</w:t>
      </w:r>
    </w:p>
    <w:p>
      <w:pPr>
        <w:pStyle w:val="BodyText"/>
        <w:ind w:left="649"/>
        <w:spacing w:line="223" w:lineRule="auto"/>
        <w:rPr>
          <w:sz w:val="32"/>
          <w:szCs w:val="32"/>
        </w:rPr>
      </w:pPr>
      <w:r>
        <w:rPr>
          <w:sz w:val="32"/>
          <w:szCs w:val="32"/>
          <w:spacing w:val="3"/>
        </w:rPr>
        <w:t>法定代表人/主要负责人：</w:t>
      </w:r>
      <w:r>
        <w:rPr>
          <w:sz w:val="32"/>
          <w:szCs w:val="32"/>
          <w:spacing w:val="3"/>
        </w:rPr>
        <w:t xml:space="preserve"> </w:t>
      </w:r>
      <w:r>
        <w:rPr>
          <w:sz w:val="32"/>
          <w:szCs w:val="32"/>
          <w:u w:val="single" w:color="auto"/>
          <w:spacing w:val="-90"/>
        </w:rPr>
        <w:t xml:space="preserve"> </w:t>
      </w:r>
      <w:r>
        <w:rPr>
          <w:sz w:val="32"/>
          <w:szCs w:val="32"/>
          <w:u w:val="single" w:color="auto"/>
          <w:spacing w:val="3"/>
        </w:rPr>
        <w:t>(姓名、职务)</w:t>
      </w:r>
    </w:p>
    <w:p>
      <w:pPr>
        <w:pStyle w:val="BodyText"/>
        <w:ind w:left="649"/>
        <w:spacing w:before="278" w:line="220" w:lineRule="auto"/>
        <w:rPr>
          <w:sz w:val="32"/>
          <w:szCs w:val="32"/>
        </w:rPr>
      </w:pPr>
      <w:r>
        <w:rPr>
          <w:sz w:val="32"/>
          <w:szCs w:val="32"/>
          <w:spacing w:val="21"/>
        </w:rPr>
        <w:t>授权委托人：</w:t>
      </w:r>
      <w:r>
        <w:rPr>
          <w:sz w:val="32"/>
          <w:szCs w:val="32"/>
          <w:spacing w:val="-36"/>
        </w:rPr>
        <w:t xml:space="preserve"> </w:t>
      </w:r>
      <w:r>
        <w:rPr>
          <w:sz w:val="32"/>
          <w:szCs w:val="32"/>
          <w:u w:val="single" w:color="auto"/>
          <w:spacing w:val="-92"/>
        </w:rPr>
        <w:t xml:space="preserve"> </w:t>
      </w:r>
      <w:r>
        <w:rPr>
          <w:sz w:val="32"/>
          <w:szCs w:val="32"/>
          <w:u w:val="single" w:color="auto"/>
          <w:spacing w:val="21"/>
        </w:rPr>
        <w:t>(姓名、工作单位、职务)</w:t>
      </w:r>
    </w:p>
    <w:p>
      <w:pPr>
        <w:pStyle w:val="BodyText"/>
        <w:ind w:left="9" w:firstLine="639"/>
        <w:spacing w:before="100" w:line="318" w:lineRule="auto"/>
        <w:rPr>
          <w:sz w:val="32"/>
          <w:szCs w:val="32"/>
        </w:rPr>
      </w:pPr>
      <w:r>
        <w:rPr>
          <w:sz w:val="32"/>
          <w:szCs w:val="32"/>
          <w:spacing w:val="31"/>
        </w:rPr>
        <w:t>现委托</w:t>
      </w:r>
      <w:r>
        <w:rPr>
          <w:sz w:val="32"/>
          <w:szCs w:val="32"/>
          <w:spacing w:val="31"/>
        </w:rPr>
        <w:t xml:space="preserve"> </w:t>
      </w:r>
      <w:r>
        <w:rPr>
          <w:sz w:val="32"/>
          <w:szCs w:val="32"/>
          <w:u w:val="single" w:color="auto"/>
          <w:spacing w:val="-92"/>
        </w:rPr>
        <w:t xml:space="preserve"> </w:t>
      </w:r>
      <w:r>
        <w:rPr>
          <w:sz w:val="32"/>
          <w:szCs w:val="32"/>
          <w:u w:val="single" w:color="auto"/>
          <w:spacing w:val="31"/>
        </w:rPr>
        <w:t>(授权代理人姓名)</w:t>
      </w:r>
      <w:r>
        <w:rPr>
          <w:sz w:val="32"/>
          <w:szCs w:val="32"/>
          <w:u w:val="single" w:color="auto"/>
          <w:spacing w:val="58"/>
        </w:rPr>
        <w:t xml:space="preserve">  </w:t>
      </w:r>
      <w:r>
        <w:rPr>
          <w:sz w:val="32"/>
          <w:szCs w:val="32"/>
          <w:spacing w:val="31"/>
        </w:rPr>
        <w:t>代理我(单位)处理</w:t>
      </w:r>
      <w:r>
        <w:rPr>
          <w:sz w:val="32"/>
          <w:szCs w:val="32"/>
          <w:spacing w:val="-106"/>
        </w:rPr>
        <w:t xml:space="preserve"> </w:t>
      </w:r>
      <w:r>
        <w:rPr>
          <w:sz w:val="32"/>
          <w:szCs w:val="32"/>
          <w:u w:val="single" w:color="auto"/>
          <w:spacing w:val="-93"/>
        </w:rPr>
        <w:t xml:space="preserve"> </w:t>
      </w:r>
      <w:r>
        <w:rPr>
          <w:sz w:val="32"/>
          <w:szCs w:val="32"/>
          <w:u w:val="single" w:color="auto"/>
          <w:spacing w:val="31"/>
        </w:rPr>
        <w:t>(</w:t>
      </w:r>
      <w:r>
        <w:rPr>
          <w:sz w:val="32"/>
          <w:szCs w:val="32"/>
          <w:u w:val="single" w:color="auto"/>
          <w:spacing w:val="30"/>
        </w:rPr>
        <w:t>招标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 w:color="auto"/>
          <w:spacing w:val="7"/>
        </w:rPr>
        <w:t>项目名称、招标编号、标段等)</w:t>
      </w:r>
      <w:r>
        <w:rPr>
          <w:sz w:val="32"/>
          <w:szCs w:val="32"/>
          <w:spacing w:val="-71"/>
        </w:rPr>
        <w:t xml:space="preserve"> </w:t>
      </w:r>
      <w:r>
        <w:rPr>
          <w:sz w:val="32"/>
          <w:szCs w:val="32"/>
          <w:spacing w:val="7"/>
        </w:rPr>
        <w:t>的投诉事宜。授权代</w:t>
      </w:r>
      <w:r>
        <w:rPr>
          <w:sz w:val="32"/>
          <w:szCs w:val="32"/>
          <w:spacing w:val="6"/>
        </w:rPr>
        <w:t>理人具体权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olor w:val="304040"/>
          <w:spacing w:val="-18"/>
        </w:rPr>
        <w:t>限：</w:t>
      </w:r>
      <w:r>
        <w:rPr>
          <w:sz w:val="32"/>
          <w:szCs w:val="32"/>
          <w:color w:val="304040"/>
          <w:spacing w:val="-70"/>
        </w:rPr>
        <w:t xml:space="preserve"> </w:t>
      </w:r>
      <w:r>
        <w:rPr>
          <w:sz w:val="32"/>
          <w:szCs w:val="32"/>
          <w:u w:val="single" w:color="000000"/>
          <w:color w:val="304040"/>
          <w:spacing w:val="10"/>
        </w:rPr>
        <w:t xml:space="preserve">             </w:t>
      </w:r>
      <w:r>
        <w:rPr>
          <w:sz w:val="32"/>
          <w:szCs w:val="32"/>
          <w:color w:val="304040"/>
          <w:spacing w:val="-140"/>
        </w:rPr>
        <w:t xml:space="preserve"> </w:t>
      </w:r>
      <w:r>
        <w:rPr>
          <w:sz w:val="32"/>
          <w:szCs w:val="32"/>
          <w:spacing w:val="-18"/>
        </w:rPr>
        <w:t>,</w:t>
      </w:r>
      <w:r>
        <w:rPr>
          <w:sz w:val="32"/>
          <w:szCs w:val="32"/>
          <w:spacing w:val="-51"/>
        </w:rPr>
        <w:t xml:space="preserve"> </w:t>
      </w:r>
      <w:r>
        <w:rPr>
          <w:sz w:val="32"/>
          <w:szCs w:val="32"/>
          <w:spacing w:val="-18"/>
        </w:rPr>
        <w:t>代</w:t>
      </w:r>
      <w:r>
        <w:rPr>
          <w:sz w:val="32"/>
          <w:szCs w:val="32"/>
          <w:spacing w:val="-54"/>
        </w:rPr>
        <w:t xml:space="preserve"> </w:t>
      </w:r>
      <w:r>
        <w:rPr>
          <w:sz w:val="32"/>
          <w:szCs w:val="32"/>
          <w:spacing w:val="-18"/>
        </w:rPr>
        <w:t>理</w:t>
      </w:r>
      <w:r>
        <w:rPr>
          <w:sz w:val="32"/>
          <w:szCs w:val="32"/>
          <w:spacing w:val="-58"/>
        </w:rPr>
        <w:t xml:space="preserve"> </w:t>
      </w:r>
      <w:r>
        <w:rPr>
          <w:sz w:val="32"/>
          <w:szCs w:val="32"/>
          <w:spacing w:val="-18"/>
        </w:rPr>
        <w:t>期</w:t>
      </w:r>
      <w:r>
        <w:rPr>
          <w:sz w:val="32"/>
          <w:szCs w:val="32"/>
          <w:spacing w:val="-37"/>
        </w:rPr>
        <w:t xml:space="preserve"> </w:t>
      </w:r>
      <w:r>
        <w:rPr>
          <w:sz w:val="32"/>
          <w:szCs w:val="32"/>
          <w:spacing w:val="-18"/>
        </w:rPr>
        <w:t>限</w:t>
      </w:r>
      <w:r>
        <w:rPr>
          <w:sz w:val="32"/>
          <w:szCs w:val="32"/>
          <w:spacing w:val="-33"/>
        </w:rPr>
        <w:t xml:space="preserve"> </w:t>
      </w:r>
      <w:r>
        <w:rPr>
          <w:sz w:val="32"/>
          <w:szCs w:val="32"/>
          <w:spacing w:val="-18"/>
        </w:rPr>
        <w:t>：</w:t>
      </w:r>
      <w:r>
        <w:rPr>
          <w:sz w:val="32"/>
          <w:szCs w:val="32"/>
          <w:u w:val="single" w:color="auto"/>
          <w:spacing w:val="-18"/>
        </w:rPr>
        <w:t xml:space="preserve">            </w:t>
      </w:r>
      <w:r>
        <w:rPr>
          <w:sz w:val="32"/>
          <w:szCs w:val="32"/>
          <w:u w:val="single" w:color="auto"/>
          <w:spacing w:val="-19"/>
        </w:rPr>
        <w:t xml:space="preserve">   </w:t>
      </w:r>
      <w:r>
        <w:rPr>
          <w:sz w:val="32"/>
          <w:szCs w:val="32"/>
          <w:spacing w:val="-19"/>
        </w:rPr>
        <w:t>,</w:t>
      </w:r>
      <w:r>
        <w:rPr>
          <w:sz w:val="32"/>
          <w:szCs w:val="32"/>
          <w:spacing w:val="-49"/>
        </w:rPr>
        <w:t xml:space="preserve"> </w:t>
      </w:r>
      <w:r>
        <w:rPr>
          <w:sz w:val="32"/>
          <w:szCs w:val="32"/>
          <w:spacing w:val="-19"/>
        </w:rPr>
        <w:t>相</w:t>
      </w:r>
      <w:r>
        <w:rPr>
          <w:sz w:val="32"/>
          <w:szCs w:val="32"/>
          <w:spacing w:val="-42"/>
        </w:rPr>
        <w:t xml:space="preserve"> </w:t>
      </w:r>
      <w:r>
        <w:rPr>
          <w:sz w:val="32"/>
          <w:szCs w:val="32"/>
          <w:spacing w:val="-19"/>
        </w:rPr>
        <w:t>关</w:t>
      </w:r>
      <w:r>
        <w:rPr>
          <w:sz w:val="32"/>
          <w:szCs w:val="32"/>
          <w:spacing w:val="-52"/>
        </w:rPr>
        <w:t xml:space="preserve"> </w:t>
      </w:r>
      <w:r>
        <w:rPr>
          <w:sz w:val="32"/>
          <w:szCs w:val="32"/>
          <w:spacing w:val="-19"/>
        </w:rPr>
        <w:t>事</w:t>
      </w:r>
      <w:r>
        <w:rPr>
          <w:sz w:val="32"/>
          <w:szCs w:val="32"/>
          <w:spacing w:val="-50"/>
        </w:rPr>
        <w:t xml:space="preserve"> </w:t>
      </w:r>
      <w:r>
        <w:rPr>
          <w:sz w:val="32"/>
          <w:szCs w:val="32"/>
          <w:spacing w:val="-19"/>
        </w:rPr>
        <w:t>项</w:t>
      </w:r>
    </w:p>
    <w:p>
      <w:pPr>
        <w:spacing w:before="115"/>
        <w:tabs>
          <w:tab w:val="left" w:pos="4838"/>
        </w:tabs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pStyle w:val="BodyText"/>
        <w:ind w:left="649"/>
        <w:spacing w:before="199" w:line="222" w:lineRule="auto"/>
        <w:rPr>
          <w:sz w:val="32"/>
          <w:szCs w:val="32"/>
        </w:rPr>
      </w:pPr>
      <w:r>
        <w:rPr>
          <w:sz w:val="32"/>
          <w:szCs w:val="32"/>
          <w:spacing w:val="13"/>
        </w:rPr>
        <w:t>授权代理人身份证信息(正面、反面)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3220"/>
        <w:spacing w:before="105" w:line="223" w:lineRule="auto"/>
        <w:rPr>
          <w:sz w:val="32"/>
          <w:szCs w:val="32"/>
        </w:rPr>
      </w:pPr>
      <w:r>
        <w:rPr>
          <w:sz w:val="32"/>
          <w:szCs w:val="32"/>
          <w:spacing w:val="14"/>
        </w:rPr>
        <w:t>法定代表人/主要负责人(签字):</w:t>
      </w:r>
    </w:p>
    <w:p>
      <w:pPr>
        <w:pStyle w:val="BodyText"/>
        <w:ind w:left="3220"/>
        <w:spacing w:before="159" w:line="221" w:lineRule="auto"/>
        <w:rPr>
          <w:sz w:val="32"/>
          <w:szCs w:val="32"/>
        </w:rPr>
      </w:pPr>
      <w:r>
        <w:rPr>
          <w:sz w:val="32"/>
          <w:szCs w:val="32"/>
          <w:spacing w:val="36"/>
        </w:rPr>
        <w:t>单位名称(公章):</w:t>
      </w:r>
    </w:p>
    <w:p>
      <w:pPr>
        <w:pStyle w:val="BodyText"/>
        <w:ind w:left="3220"/>
        <w:spacing w:before="171" w:line="222" w:lineRule="auto"/>
        <w:rPr>
          <w:sz w:val="32"/>
          <w:szCs w:val="32"/>
        </w:rPr>
      </w:pPr>
      <w:r>
        <w:rPr>
          <w:sz w:val="32"/>
          <w:szCs w:val="32"/>
          <w:spacing w:val="-11"/>
        </w:rPr>
        <w:t>授权代理人签字：</w:t>
      </w:r>
    </w:p>
    <w:p>
      <w:pPr>
        <w:pStyle w:val="BodyText"/>
        <w:ind w:left="3709"/>
        <w:spacing w:before="242" w:line="222" w:lineRule="auto"/>
        <w:rPr>
          <w:sz w:val="24"/>
          <w:szCs w:val="24"/>
        </w:rPr>
      </w:pPr>
      <w:r>
        <w:rPr>
          <w:sz w:val="24"/>
          <w:szCs w:val="24"/>
          <w:spacing w:val="-16"/>
        </w:rPr>
        <w:t>年</w:t>
      </w:r>
      <w:r>
        <w:rPr>
          <w:sz w:val="24"/>
          <w:szCs w:val="24"/>
          <w:spacing w:val="6"/>
        </w:rPr>
        <w:t xml:space="preserve">      </w:t>
      </w:r>
      <w:r>
        <w:rPr>
          <w:sz w:val="24"/>
          <w:szCs w:val="24"/>
          <w:spacing w:val="-16"/>
        </w:rPr>
        <w:t>月</w:t>
      </w:r>
      <w:r>
        <w:rPr>
          <w:sz w:val="24"/>
          <w:szCs w:val="24"/>
          <w:spacing w:val="6"/>
        </w:rPr>
        <w:t xml:space="preserve">      </w:t>
      </w:r>
      <w:r>
        <w:rPr>
          <w:sz w:val="24"/>
          <w:szCs w:val="24"/>
          <w:spacing w:val="-16"/>
        </w:rPr>
        <w:t>日</w:t>
      </w:r>
    </w:p>
    <w:p>
      <w:pPr>
        <w:spacing w:line="222" w:lineRule="auto"/>
        <w:sectPr>
          <w:headerReference w:type="default" r:id="rId22"/>
          <w:footerReference w:type="default" r:id="rId23"/>
          <w:pgSz w:w="11900" w:h="16830"/>
          <w:pgMar w:top="2270" w:right="1408" w:bottom="1420" w:left="1400" w:header="1778" w:footer="1237" w:gutter="0"/>
        </w:sectPr>
        <w:rPr>
          <w:sz w:val="24"/>
          <w:szCs w:val="24"/>
        </w:rPr>
      </w:pP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left="3284"/>
        <w:spacing w:before="104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36"/>
        </w:rPr>
        <w:t>投诉补正通知书</w:t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pStyle w:val="BodyText"/>
        <w:spacing w:before="104" w:line="221" w:lineRule="auto"/>
        <w:rPr>
          <w:rFonts w:ascii="SimSun" w:hAnsi="SimSun" w:eastAsia="SimSun" w:cs="SimSun"/>
          <w:sz w:val="32"/>
          <w:szCs w:val="32"/>
        </w:rPr>
      </w:pPr>
      <w:r>
        <w:rPr>
          <w:sz w:val="32"/>
          <w:szCs w:val="32"/>
          <w:u w:val="single" w:color="auto"/>
          <w:spacing w:val="-20"/>
        </w:rPr>
        <w:t>(</w:t>
      </w:r>
      <w:r>
        <w:rPr>
          <w:sz w:val="32"/>
          <w:szCs w:val="32"/>
          <w:u w:val="single" w:color="auto"/>
          <w:spacing w:val="-20"/>
        </w:rPr>
        <w:t xml:space="preserve"> </w:t>
      </w:r>
      <w:r>
        <w:rPr>
          <w:sz w:val="32"/>
          <w:szCs w:val="32"/>
          <w:u w:val="single" w:color="auto"/>
          <w:spacing w:val="-20"/>
        </w:rPr>
        <w:t>投</w:t>
      </w:r>
      <w:r>
        <w:rPr>
          <w:sz w:val="32"/>
          <w:szCs w:val="32"/>
          <w:u w:val="single" w:color="auto"/>
          <w:spacing w:val="-20"/>
        </w:rPr>
        <w:t xml:space="preserve"> </w:t>
      </w:r>
      <w:r>
        <w:rPr>
          <w:sz w:val="32"/>
          <w:szCs w:val="32"/>
          <w:u w:val="single" w:color="auto"/>
          <w:spacing w:val="-20"/>
        </w:rPr>
        <w:t>诉</w:t>
      </w:r>
      <w:r>
        <w:rPr>
          <w:sz w:val="32"/>
          <w:szCs w:val="32"/>
          <w:u w:val="single" w:color="auto"/>
          <w:spacing w:val="-20"/>
        </w:rPr>
        <w:t xml:space="preserve"> </w:t>
      </w:r>
      <w:r>
        <w:rPr>
          <w:sz w:val="32"/>
          <w:szCs w:val="32"/>
          <w:u w:val="single" w:color="auto"/>
          <w:spacing w:val="-20"/>
        </w:rPr>
        <w:t>人</w:t>
      </w:r>
      <w:r>
        <w:rPr>
          <w:sz w:val="32"/>
          <w:szCs w:val="32"/>
          <w:u w:val="single" w:color="auto"/>
          <w:spacing w:val="-1"/>
        </w:rPr>
        <w:t xml:space="preserve"> </w:t>
      </w:r>
      <w:r>
        <w:rPr>
          <w:sz w:val="32"/>
          <w:szCs w:val="32"/>
          <w:u w:val="single" w:color="auto"/>
          <w:spacing w:val="-20"/>
        </w:rPr>
        <w:t>名</w:t>
      </w:r>
      <w:r>
        <w:rPr>
          <w:sz w:val="32"/>
          <w:szCs w:val="32"/>
          <w:u w:val="single" w:color="auto"/>
          <w:spacing w:val="-9"/>
        </w:rPr>
        <w:t xml:space="preserve"> </w:t>
      </w:r>
      <w:r>
        <w:rPr>
          <w:sz w:val="32"/>
          <w:szCs w:val="32"/>
          <w:u w:val="single" w:color="auto"/>
          <w:spacing w:val="-20"/>
        </w:rPr>
        <w:t>称</w:t>
      </w:r>
      <w:r>
        <w:rPr>
          <w:sz w:val="32"/>
          <w:szCs w:val="32"/>
          <w:u w:val="single" w:color="auto"/>
          <w:spacing w:val="-20"/>
        </w:rPr>
        <w:t xml:space="preserve"> </w:t>
      </w:r>
      <w:r>
        <w:rPr>
          <w:sz w:val="32"/>
          <w:szCs w:val="32"/>
          <w:u w:val="single" w:color="auto"/>
          <w:spacing w:val="-20"/>
        </w:rPr>
        <w:t>)</w:t>
      </w:r>
      <w:r>
        <w:rPr>
          <w:rFonts w:ascii="SimSun" w:hAnsi="SimSun" w:eastAsia="SimSun" w:cs="SimSun"/>
          <w:sz w:val="32"/>
          <w:szCs w:val="32"/>
          <w:color w:val="404020"/>
          <w:spacing w:val="-20"/>
        </w:rPr>
        <w:t>:</w:t>
      </w:r>
    </w:p>
    <w:p>
      <w:pPr>
        <w:pStyle w:val="BodyText"/>
        <w:spacing w:before="141" w:line="221" w:lineRule="auto"/>
        <w:jc w:val="right"/>
        <w:rPr>
          <w:sz w:val="32"/>
          <w:szCs w:val="32"/>
        </w:rPr>
      </w:pPr>
      <w:r>
        <w:rPr>
          <w:sz w:val="32"/>
          <w:szCs w:val="32"/>
          <w:spacing w:val="-17"/>
        </w:rPr>
        <w:t>关于</w:t>
      </w:r>
      <w:r>
        <w:rPr>
          <w:sz w:val="32"/>
          <w:szCs w:val="32"/>
          <w:u w:val="dotted" w:color="auto"/>
          <w:spacing w:val="-17"/>
        </w:rPr>
        <w:t xml:space="preserve">    </w:t>
      </w:r>
      <w:r>
        <w:rPr>
          <w:sz w:val="32"/>
          <w:szCs w:val="32"/>
          <w:spacing w:val="-135"/>
        </w:rPr>
        <w:t xml:space="preserve"> </w:t>
      </w:r>
      <w:r>
        <w:rPr>
          <w:sz w:val="32"/>
          <w:szCs w:val="32"/>
          <w:u w:val="single" w:color="auto"/>
          <w:spacing w:val="8"/>
        </w:rPr>
        <w:t xml:space="preserve">      </w:t>
      </w:r>
      <w:r>
        <w:rPr>
          <w:sz w:val="32"/>
          <w:szCs w:val="32"/>
          <w:u w:val="single" w:color="auto"/>
          <w:spacing w:val="-17"/>
        </w:rPr>
        <w:t>(</w:t>
      </w:r>
      <w:r>
        <w:rPr>
          <w:sz w:val="32"/>
          <w:szCs w:val="32"/>
          <w:u w:val="single" w:color="auto"/>
          <w:spacing w:val="-65"/>
        </w:rPr>
        <w:t xml:space="preserve"> </w:t>
      </w:r>
      <w:r>
        <w:rPr>
          <w:sz w:val="32"/>
          <w:szCs w:val="32"/>
          <w:u w:val="single" w:color="auto"/>
          <w:spacing w:val="-17"/>
        </w:rPr>
        <w:t>招</w:t>
      </w:r>
      <w:r>
        <w:rPr>
          <w:sz w:val="32"/>
          <w:szCs w:val="32"/>
          <w:u w:val="single" w:color="auto"/>
          <w:spacing w:val="-65"/>
        </w:rPr>
        <w:t xml:space="preserve"> </w:t>
      </w:r>
      <w:r>
        <w:rPr>
          <w:sz w:val="32"/>
          <w:szCs w:val="32"/>
          <w:u w:val="single" w:color="auto"/>
          <w:spacing w:val="-17"/>
        </w:rPr>
        <w:t>标</w:t>
      </w:r>
      <w:r>
        <w:rPr>
          <w:sz w:val="32"/>
          <w:szCs w:val="32"/>
          <w:u w:val="single" w:color="auto"/>
          <w:spacing w:val="-63"/>
        </w:rPr>
        <w:t xml:space="preserve"> </w:t>
      </w:r>
      <w:r>
        <w:rPr>
          <w:sz w:val="32"/>
          <w:szCs w:val="32"/>
          <w:u w:val="single" w:color="auto"/>
          <w:spacing w:val="-17"/>
        </w:rPr>
        <w:t>项</w:t>
      </w:r>
      <w:r>
        <w:rPr>
          <w:sz w:val="32"/>
          <w:szCs w:val="32"/>
          <w:u w:val="single" w:color="auto"/>
          <w:spacing w:val="-17"/>
        </w:rPr>
        <w:t xml:space="preserve"> </w:t>
      </w:r>
      <w:r>
        <w:rPr>
          <w:sz w:val="32"/>
          <w:szCs w:val="32"/>
          <w:u w:val="single" w:color="auto"/>
          <w:spacing w:val="-17"/>
        </w:rPr>
        <w:t>目</w:t>
      </w:r>
      <w:r>
        <w:rPr>
          <w:sz w:val="32"/>
          <w:szCs w:val="32"/>
          <w:u w:val="single" w:color="auto"/>
          <w:spacing w:val="-62"/>
        </w:rPr>
        <w:t xml:space="preserve"> </w:t>
      </w:r>
      <w:r>
        <w:rPr>
          <w:sz w:val="32"/>
          <w:szCs w:val="32"/>
          <w:u w:val="single" w:color="auto"/>
          <w:spacing w:val="-17"/>
        </w:rPr>
        <w:t>名</w:t>
      </w:r>
      <w:r>
        <w:rPr>
          <w:sz w:val="32"/>
          <w:szCs w:val="32"/>
          <w:u w:val="single" w:color="auto"/>
          <w:spacing w:val="-64"/>
        </w:rPr>
        <w:t xml:space="preserve"> </w:t>
      </w:r>
      <w:r>
        <w:rPr>
          <w:sz w:val="32"/>
          <w:szCs w:val="32"/>
          <w:u w:val="single" w:color="auto"/>
          <w:spacing w:val="-17"/>
        </w:rPr>
        <w:t>称</w:t>
      </w:r>
      <w:r>
        <w:rPr>
          <w:sz w:val="32"/>
          <w:szCs w:val="32"/>
          <w:u w:val="single" w:color="auto"/>
          <w:spacing w:val="-40"/>
        </w:rPr>
        <w:t xml:space="preserve"> </w:t>
      </w:r>
      <w:r>
        <w:rPr>
          <w:sz w:val="32"/>
          <w:szCs w:val="32"/>
          <w:u w:val="single" w:color="auto"/>
          <w:spacing w:val="-17"/>
        </w:rPr>
        <w:t>、</w:t>
      </w:r>
      <w:r>
        <w:rPr>
          <w:sz w:val="32"/>
          <w:szCs w:val="32"/>
          <w:u w:val="single" w:color="auto"/>
          <w:spacing w:val="-61"/>
        </w:rPr>
        <w:t xml:space="preserve"> </w:t>
      </w:r>
      <w:r>
        <w:rPr>
          <w:sz w:val="32"/>
          <w:szCs w:val="32"/>
          <w:u w:val="single" w:color="auto"/>
          <w:spacing w:val="-17"/>
        </w:rPr>
        <w:t>编</w:t>
      </w:r>
      <w:r>
        <w:rPr>
          <w:sz w:val="32"/>
          <w:szCs w:val="32"/>
          <w:u w:val="single" w:color="auto"/>
          <w:spacing w:val="-56"/>
        </w:rPr>
        <w:t xml:space="preserve"> </w:t>
      </w:r>
      <w:r>
        <w:rPr>
          <w:sz w:val="32"/>
          <w:szCs w:val="32"/>
          <w:u w:val="single" w:color="auto"/>
          <w:spacing w:val="-17"/>
        </w:rPr>
        <w:t>号</w:t>
      </w:r>
      <w:r>
        <w:rPr>
          <w:sz w:val="32"/>
          <w:szCs w:val="32"/>
          <w:u w:val="single" w:color="auto"/>
          <w:spacing w:val="-73"/>
        </w:rPr>
        <w:t xml:space="preserve"> </w:t>
      </w:r>
      <w:r>
        <w:rPr>
          <w:sz w:val="32"/>
          <w:szCs w:val="32"/>
          <w:u w:val="single" w:color="auto"/>
          <w:spacing w:val="-17"/>
        </w:rPr>
        <w:t>)</w:t>
      </w:r>
      <w:r>
        <w:rPr>
          <w:sz w:val="32"/>
          <w:szCs w:val="32"/>
          <w:u w:val="single" w:color="auto"/>
          <w:spacing w:val="-17"/>
        </w:rPr>
        <w:t xml:space="preserve">   </w:t>
      </w:r>
      <w:r>
        <w:rPr>
          <w:sz w:val="32"/>
          <w:szCs w:val="32"/>
          <w:spacing w:val="-140"/>
        </w:rPr>
        <w:t xml:space="preserve"> </w:t>
      </w:r>
      <w:r>
        <w:rPr>
          <w:sz w:val="32"/>
          <w:szCs w:val="32"/>
          <w:spacing w:val="-17"/>
        </w:rPr>
        <w:t>的投诉书，我局已</w:t>
      </w:r>
    </w:p>
    <w:p>
      <w:pPr>
        <w:pStyle w:val="BodyText"/>
        <w:ind w:right="716"/>
        <w:spacing w:before="202" w:line="335" w:lineRule="auto"/>
        <w:rPr>
          <w:sz w:val="32"/>
          <w:szCs w:val="32"/>
        </w:rPr>
      </w:pPr>
      <w:r>
        <w:rPr>
          <w:sz w:val="32"/>
          <w:szCs w:val="32"/>
          <w:spacing w:val="-11"/>
        </w:rPr>
        <w:t>于</w:t>
      </w:r>
      <w:r>
        <w:rPr>
          <w:sz w:val="32"/>
          <w:szCs w:val="32"/>
          <w:spacing w:val="-140"/>
        </w:rPr>
        <w:t xml:space="preserve"> </w:t>
      </w:r>
      <w:r>
        <w:rPr>
          <w:sz w:val="32"/>
          <w:szCs w:val="32"/>
          <w:u w:val="single" w:color="auto"/>
          <w:spacing w:val="13"/>
        </w:rPr>
        <w:t xml:space="preserve">   </w:t>
      </w:r>
      <w:r>
        <w:rPr>
          <w:sz w:val="32"/>
          <w:szCs w:val="32"/>
          <w:spacing w:val="-139"/>
        </w:rPr>
        <w:t xml:space="preserve"> </w:t>
      </w:r>
      <w:r>
        <w:rPr>
          <w:sz w:val="32"/>
          <w:szCs w:val="32"/>
          <w:color w:val="605060"/>
          <w:spacing w:val="-11"/>
        </w:rPr>
        <w:t>年</w:t>
      </w:r>
      <w:r>
        <w:rPr>
          <w:sz w:val="32"/>
          <w:szCs w:val="32"/>
          <w:u w:val="single" w:color="000000"/>
          <w:color w:val="605060"/>
          <w:spacing w:val="35"/>
        </w:rPr>
        <w:t xml:space="preserve">  </w:t>
      </w:r>
      <w:r>
        <w:rPr>
          <w:sz w:val="32"/>
          <w:szCs w:val="32"/>
          <w:color w:val="605060"/>
          <w:spacing w:val="-139"/>
        </w:rPr>
        <w:t xml:space="preserve"> </w:t>
      </w:r>
      <w:r>
        <w:rPr>
          <w:sz w:val="32"/>
          <w:szCs w:val="32"/>
          <w:spacing w:val="-11"/>
        </w:rPr>
        <w:t>月</w:t>
      </w:r>
      <w:r>
        <w:rPr>
          <w:sz w:val="32"/>
          <w:szCs w:val="32"/>
          <w:u w:val="single" w:color="auto"/>
          <w:spacing w:val="-11"/>
        </w:rPr>
        <w:t xml:space="preserve">  </w:t>
      </w:r>
      <w:r>
        <w:rPr>
          <w:sz w:val="32"/>
          <w:szCs w:val="32"/>
          <w:spacing w:val="-110"/>
        </w:rPr>
        <w:t xml:space="preserve"> </w:t>
      </w:r>
      <w:r>
        <w:rPr>
          <w:sz w:val="32"/>
          <w:szCs w:val="32"/>
          <w:spacing w:val="-11"/>
        </w:rPr>
        <w:t>日收到。经审查，投诉书不符合投诉受理条件，需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7"/>
        </w:rPr>
        <w:t>要你(单位)补正下列有关内容：</w:t>
      </w:r>
    </w:p>
    <w:p>
      <w:pPr>
        <w:ind w:left="629"/>
        <w:spacing w:before="61" w:line="173" w:lineRule="auto"/>
        <w:rPr>
          <w:rFonts w:ascii="SimSun" w:hAnsi="SimSun" w:eastAsia="SimSun" w:cs="SimSun"/>
          <w:sz w:val="17"/>
          <w:szCs w:val="17"/>
        </w:rPr>
      </w:pPr>
      <w:r>
        <w:rPr>
          <w:rFonts w:ascii="Times New Roman" w:hAnsi="Times New Roman" w:eastAsia="Times New Roman" w:cs="Times New Roman"/>
          <w:sz w:val="27"/>
          <w:szCs w:val="27"/>
          <w:color w:val="406070"/>
          <w:spacing w:val="-31"/>
        </w:rPr>
        <w:t>1</w:t>
      </w:r>
      <w:r>
        <w:rPr>
          <w:rFonts w:ascii="Times New Roman" w:hAnsi="Times New Roman" w:eastAsia="Times New Roman" w:cs="Times New Roman"/>
          <w:sz w:val="27"/>
          <w:szCs w:val="27"/>
          <w:color w:val="406070"/>
          <w:spacing w:val="-39"/>
        </w:rPr>
        <w:t xml:space="preserve"> </w:t>
      </w:r>
      <w:r>
        <w:rPr>
          <w:rFonts w:ascii="SimSun" w:hAnsi="SimSun" w:eastAsia="SimSun" w:cs="SimSun"/>
          <w:sz w:val="27"/>
          <w:szCs w:val="27"/>
          <w:color w:val="406070"/>
          <w:spacing w:val="-31"/>
        </w:rPr>
        <w:t>、</w:t>
      </w:r>
      <w:r>
        <w:rPr>
          <w:rFonts w:ascii="SimSun" w:hAnsi="SimSun" w:eastAsia="SimSun" w:cs="SimSun"/>
          <w:sz w:val="27"/>
          <w:szCs w:val="27"/>
          <w:color w:val="406070"/>
          <w:spacing w:val="-48"/>
        </w:rPr>
        <w:t xml:space="preserve"> </w:t>
      </w:r>
      <w:r>
        <w:rPr>
          <w:rFonts w:ascii="SimSun" w:hAnsi="SimSun" w:eastAsia="SimSun" w:cs="SimSun"/>
          <w:sz w:val="27"/>
          <w:szCs w:val="27"/>
          <w:u w:val="single" w:color="000000"/>
          <w:color w:val="406070"/>
          <w:spacing w:val="2"/>
        </w:rPr>
        <w:t xml:space="preserve">                                                </w:t>
      </w:r>
      <w:r>
        <w:rPr>
          <w:rFonts w:ascii="SimSun" w:hAnsi="SimSun" w:eastAsia="SimSun" w:cs="SimSun"/>
          <w:sz w:val="27"/>
          <w:szCs w:val="27"/>
          <w:color w:val="406070"/>
          <w:spacing w:val="-121"/>
        </w:rPr>
        <w:t xml:space="preserve"> </w:t>
      </w:r>
      <w:r>
        <w:rPr>
          <w:rFonts w:ascii="SimSun" w:hAnsi="SimSun" w:eastAsia="SimSun" w:cs="SimSun"/>
          <w:sz w:val="17"/>
          <w:szCs w:val="17"/>
        </w:rPr>
        <w:t>;</w:t>
      </w:r>
    </w:p>
    <w:p>
      <w:pPr>
        <w:ind w:left="629"/>
        <w:spacing w:before="259" w:line="180" w:lineRule="auto"/>
        <w:rPr>
          <w:rFonts w:ascii="SimSun" w:hAnsi="SimSun" w:eastAsia="SimSun" w:cs="SimSu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color w:val="204050"/>
          <w:spacing w:val="-7"/>
        </w:rPr>
        <w:t>2</w:t>
      </w:r>
      <w:r>
        <w:rPr>
          <w:rFonts w:ascii="SimSun" w:hAnsi="SimSun" w:eastAsia="SimSun" w:cs="SimSun"/>
          <w:sz w:val="32"/>
          <w:szCs w:val="32"/>
          <w:color w:val="204050"/>
          <w:spacing w:val="-7"/>
        </w:rPr>
        <w:t>、</w:t>
      </w:r>
      <w:r>
        <w:rPr>
          <w:rFonts w:ascii="SimSun" w:hAnsi="SimSun" w:eastAsia="SimSun" w:cs="SimSun"/>
          <w:sz w:val="32"/>
          <w:szCs w:val="32"/>
          <w:u w:val="single" w:color="000000"/>
          <w:color w:val="204050"/>
          <w:spacing w:val="1"/>
        </w:rPr>
        <w:t xml:space="preserve">                   </w:t>
      </w:r>
      <w:r>
        <w:rPr>
          <w:rFonts w:ascii="SimSun" w:hAnsi="SimSun" w:eastAsia="SimSun" w:cs="SimSun"/>
          <w:sz w:val="32"/>
          <w:szCs w:val="32"/>
          <w:u w:val="single" w:color="000000"/>
          <w:color w:val="204050"/>
        </w:rPr>
        <w:t xml:space="preserve">                      </w:t>
      </w:r>
      <w:r>
        <w:rPr>
          <w:rFonts w:ascii="SimSun" w:hAnsi="SimSun" w:eastAsia="SimSun" w:cs="SimSun"/>
          <w:sz w:val="32"/>
          <w:szCs w:val="32"/>
          <w:color w:val="204050"/>
          <w:spacing w:val="-149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7"/>
        </w:rPr>
        <w:t>;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pStyle w:val="BodyText"/>
        <w:ind w:right="739" w:firstLine="679"/>
        <w:spacing w:before="104" w:line="324" w:lineRule="auto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2"/>
        </w:rPr>
        <w:t>请你(单位)将上述补正材料于</w:t>
      </w:r>
      <w:r>
        <w:rPr>
          <w:rFonts w:ascii="SimSun" w:hAnsi="SimSun" w:eastAsia="SimSun" w:cs="SimSun"/>
          <w:sz w:val="32"/>
          <w:szCs w:val="32"/>
          <w:u w:val="single" w:color="auto"/>
          <w:spacing w:val="41"/>
        </w:rPr>
        <w:t xml:space="preserve">    </w:t>
      </w:r>
      <w:r>
        <w:rPr>
          <w:rFonts w:ascii="SimSun" w:hAnsi="SimSun" w:eastAsia="SimSun" w:cs="SimSun"/>
          <w:sz w:val="32"/>
          <w:szCs w:val="32"/>
          <w:spacing w:val="-130"/>
        </w:rPr>
        <w:t xml:space="preserve"> </w:t>
      </w:r>
      <w:r>
        <w:rPr>
          <w:rFonts w:ascii="SimSun" w:hAnsi="SimSun" w:eastAsia="SimSun" w:cs="SimSun"/>
          <w:sz w:val="32"/>
          <w:szCs w:val="32"/>
          <w:color w:val="505060"/>
          <w:spacing w:val="2"/>
        </w:rPr>
        <w:t>年</w:t>
      </w:r>
      <w:r>
        <w:rPr>
          <w:rFonts w:ascii="SimSun" w:hAnsi="SimSun" w:eastAsia="SimSun" w:cs="SimSun"/>
          <w:sz w:val="32"/>
          <w:szCs w:val="32"/>
          <w:color w:val="505060"/>
          <w:spacing w:val="-142"/>
        </w:rPr>
        <w:t xml:space="preserve"> </w:t>
      </w:r>
      <w:r>
        <w:rPr>
          <w:rFonts w:ascii="SimSun" w:hAnsi="SimSun" w:eastAsia="SimSun" w:cs="SimSun"/>
          <w:sz w:val="32"/>
          <w:szCs w:val="32"/>
          <w:u w:val="single" w:color="000000"/>
          <w:color w:val="505060"/>
          <w:spacing w:val="5"/>
        </w:rPr>
        <w:t xml:space="preserve">    </w:t>
      </w:r>
      <w:r>
        <w:rPr>
          <w:rFonts w:ascii="SimSun" w:hAnsi="SimSun" w:eastAsia="SimSun" w:cs="SimSun"/>
          <w:sz w:val="32"/>
          <w:szCs w:val="32"/>
          <w:color w:val="505060"/>
          <w:spacing w:val="-140"/>
        </w:rPr>
        <w:t xml:space="preserve"> </w:t>
      </w:r>
      <w:r>
        <w:rPr>
          <w:rFonts w:ascii="SimSun" w:hAnsi="SimSun" w:eastAsia="SimSun" w:cs="SimSun"/>
          <w:sz w:val="32"/>
          <w:szCs w:val="32"/>
          <w:color w:val="505050"/>
          <w:spacing w:val="2"/>
        </w:rPr>
        <w:t>月</w:t>
      </w:r>
      <w:r>
        <w:rPr>
          <w:rFonts w:ascii="SimSun" w:hAnsi="SimSun" w:eastAsia="SimSun" w:cs="SimSun"/>
          <w:sz w:val="32"/>
          <w:szCs w:val="32"/>
          <w:u w:val="single" w:color="000000"/>
          <w:color w:val="505050"/>
        </w:rPr>
        <w:t xml:space="preserve">    </w:t>
      </w:r>
      <w:r>
        <w:rPr>
          <w:rFonts w:ascii="SimSun" w:hAnsi="SimSun" w:eastAsia="SimSun" w:cs="SimSun"/>
          <w:sz w:val="32"/>
          <w:szCs w:val="32"/>
          <w:color w:val="505050"/>
          <w:spacing w:val="-110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2"/>
        </w:rPr>
        <w:t>日前提交</w:t>
      </w:r>
      <w:r>
        <w:rPr>
          <w:rFonts w:ascii="SimSun" w:hAnsi="SimSun" w:eastAsia="SimSun" w:cs="SimSun"/>
          <w:sz w:val="32"/>
          <w:szCs w:val="32"/>
        </w:rPr>
        <w:t xml:space="preserve"> </w:t>
      </w:r>
      <w:r>
        <w:rPr>
          <w:sz w:val="32"/>
          <w:szCs w:val="32"/>
          <w:spacing w:val="-2"/>
        </w:rPr>
        <w:t>至我局重新投诉。未按照补正期限进行补正的，视为撤回投诉。</w:t>
      </w:r>
    </w:p>
    <w:p>
      <w:pPr>
        <w:pStyle w:val="BodyText"/>
        <w:ind w:left="629"/>
        <w:spacing w:before="45" w:line="224" w:lineRule="auto"/>
        <w:rPr>
          <w:sz w:val="27"/>
          <w:szCs w:val="27"/>
        </w:rPr>
      </w:pPr>
      <w:r>
        <w:rPr>
          <w:sz w:val="27"/>
          <w:szCs w:val="27"/>
          <w:spacing w:val="38"/>
        </w:rPr>
        <w:t>特此通知。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left="629"/>
        <w:spacing w:before="88" w:line="222" w:lineRule="auto"/>
        <w:rPr>
          <w:sz w:val="27"/>
          <w:szCs w:val="27"/>
        </w:rPr>
      </w:pPr>
      <w:r>
        <w:rPr>
          <w:sz w:val="27"/>
          <w:szCs w:val="27"/>
          <w:spacing w:val="38"/>
        </w:rPr>
        <w:t>附件：</w:t>
      </w:r>
      <w:r>
        <w:rPr>
          <w:sz w:val="27"/>
          <w:szCs w:val="27"/>
          <w:spacing w:val="-38"/>
        </w:rPr>
        <w:t xml:space="preserve"> </w:t>
      </w:r>
      <w:r>
        <w:rPr>
          <w:sz w:val="27"/>
          <w:szCs w:val="27"/>
          <w:spacing w:val="38"/>
        </w:rPr>
        <w:t>送达回证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4160"/>
        <w:spacing w:before="104" w:line="221" w:lineRule="auto"/>
        <w:rPr>
          <w:sz w:val="32"/>
          <w:szCs w:val="32"/>
        </w:rPr>
      </w:pPr>
      <w:r>
        <w:rPr>
          <w:sz w:val="32"/>
          <w:szCs w:val="32"/>
          <w:spacing w:val="37"/>
        </w:rPr>
        <w:t>单位名称(公章):</w:t>
      </w:r>
    </w:p>
    <w:p>
      <w:pPr>
        <w:pStyle w:val="BodyText"/>
        <w:ind w:left="4469"/>
        <w:spacing w:before="209" w:line="222" w:lineRule="auto"/>
        <w:rPr>
          <w:sz w:val="27"/>
          <w:szCs w:val="27"/>
        </w:rPr>
      </w:pPr>
      <w:r>
        <w:rPr>
          <w:sz w:val="27"/>
          <w:szCs w:val="27"/>
          <w:spacing w:val="-18"/>
        </w:rPr>
        <w:t>年</w:t>
      </w:r>
      <w:r>
        <w:rPr>
          <w:sz w:val="27"/>
          <w:szCs w:val="27"/>
          <w:spacing w:val="11"/>
        </w:rPr>
        <w:t xml:space="preserve">     </w:t>
      </w:r>
      <w:r>
        <w:rPr>
          <w:sz w:val="27"/>
          <w:szCs w:val="27"/>
          <w:spacing w:val="-18"/>
        </w:rPr>
        <w:t>月</w:t>
      </w:r>
      <w:r>
        <w:rPr>
          <w:sz w:val="27"/>
          <w:szCs w:val="27"/>
          <w:spacing w:val="11"/>
        </w:rPr>
        <w:t xml:space="preserve">     </w:t>
      </w:r>
      <w:r>
        <w:rPr>
          <w:sz w:val="27"/>
          <w:szCs w:val="27"/>
          <w:spacing w:val="-18"/>
        </w:rPr>
        <w:t>日</w:t>
      </w:r>
    </w:p>
    <w:p>
      <w:pPr>
        <w:spacing w:line="222" w:lineRule="auto"/>
        <w:sectPr>
          <w:headerReference w:type="default" r:id="rId24"/>
          <w:footerReference w:type="default" r:id="rId25"/>
          <w:pgSz w:w="11900" w:h="16830"/>
          <w:pgMar w:top="2270" w:right="717" w:bottom="1420" w:left="1420" w:header="1778" w:footer="1238" w:gutter="0"/>
        </w:sectPr>
        <w:rPr>
          <w:sz w:val="27"/>
          <w:szCs w:val="27"/>
        </w:rPr>
      </w:pP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ind w:left="2914"/>
        <w:spacing w:before="104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37"/>
        </w:rPr>
        <w:t>投诉不予受理通知书</w:t>
      </w:r>
    </w:p>
    <w:p>
      <w:pPr>
        <w:spacing w:line="326" w:lineRule="auto"/>
        <w:rPr>
          <w:rFonts w:ascii="Arial"/>
          <w:sz w:val="21"/>
        </w:rPr>
      </w:pPr>
      <w:r/>
    </w:p>
    <w:p>
      <w:pPr>
        <w:spacing w:line="327" w:lineRule="auto"/>
        <w:rPr>
          <w:rFonts w:ascii="Arial"/>
          <w:sz w:val="21"/>
        </w:rPr>
      </w:pPr>
      <w:r/>
    </w:p>
    <w:p>
      <w:pPr>
        <w:pStyle w:val="BodyText"/>
        <w:spacing w:before="104" w:line="221" w:lineRule="auto"/>
        <w:rPr>
          <w:sz w:val="32"/>
          <w:szCs w:val="32"/>
        </w:rPr>
      </w:pPr>
      <w:r>
        <w:rPr>
          <w:sz w:val="32"/>
          <w:szCs w:val="32"/>
          <w:u w:val="single" w:color="auto"/>
          <w:spacing w:val="-22"/>
        </w:rPr>
        <w:t>(</w:t>
      </w:r>
      <w:r>
        <w:rPr>
          <w:sz w:val="32"/>
          <w:szCs w:val="32"/>
          <w:u w:val="single" w:color="auto"/>
          <w:spacing w:val="-22"/>
        </w:rPr>
        <w:t xml:space="preserve"> </w:t>
      </w:r>
      <w:r>
        <w:rPr>
          <w:sz w:val="32"/>
          <w:szCs w:val="32"/>
          <w:u w:val="single" w:color="auto"/>
          <w:spacing w:val="-22"/>
        </w:rPr>
        <w:t>投</w:t>
      </w:r>
      <w:r>
        <w:rPr>
          <w:sz w:val="32"/>
          <w:szCs w:val="32"/>
          <w:u w:val="single" w:color="auto"/>
          <w:spacing w:val="-22"/>
        </w:rPr>
        <w:t xml:space="preserve"> </w:t>
      </w:r>
      <w:r>
        <w:rPr>
          <w:sz w:val="32"/>
          <w:szCs w:val="32"/>
          <w:u w:val="single" w:color="auto"/>
          <w:spacing w:val="-22"/>
        </w:rPr>
        <w:t>诉</w:t>
      </w:r>
      <w:r>
        <w:rPr>
          <w:sz w:val="32"/>
          <w:szCs w:val="32"/>
          <w:u w:val="single" w:color="auto"/>
          <w:spacing w:val="1"/>
        </w:rPr>
        <w:t xml:space="preserve"> </w:t>
      </w:r>
      <w:r>
        <w:rPr>
          <w:sz w:val="32"/>
          <w:szCs w:val="32"/>
          <w:u w:val="single" w:color="auto"/>
          <w:spacing w:val="-22"/>
        </w:rPr>
        <w:t>人</w:t>
      </w:r>
      <w:r>
        <w:rPr>
          <w:sz w:val="32"/>
          <w:szCs w:val="32"/>
          <w:u w:val="single" w:color="auto"/>
          <w:spacing w:val="-22"/>
        </w:rPr>
        <w:t xml:space="preserve"> </w:t>
      </w:r>
      <w:r>
        <w:rPr>
          <w:sz w:val="32"/>
          <w:szCs w:val="32"/>
          <w:u w:val="single" w:color="auto"/>
          <w:spacing w:val="-22"/>
        </w:rPr>
        <w:t>名</w:t>
      </w:r>
      <w:r>
        <w:rPr>
          <w:sz w:val="32"/>
          <w:szCs w:val="32"/>
          <w:u w:val="single" w:color="auto"/>
          <w:spacing w:val="-9"/>
        </w:rPr>
        <w:t xml:space="preserve"> </w:t>
      </w:r>
      <w:r>
        <w:rPr>
          <w:sz w:val="32"/>
          <w:szCs w:val="32"/>
          <w:u w:val="single" w:color="auto"/>
          <w:spacing w:val="-22"/>
        </w:rPr>
        <w:t>称</w:t>
      </w:r>
      <w:r>
        <w:rPr>
          <w:sz w:val="32"/>
          <w:szCs w:val="32"/>
          <w:u w:val="single" w:color="auto"/>
          <w:spacing w:val="-22"/>
        </w:rPr>
        <w:t xml:space="preserve"> </w:t>
      </w:r>
      <w:r>
        <w:rPr>
          <w:sz w:val="32"/>
          <w:szCs w:val="32"/>
          <w:u w:val="single" w:color="auto"/>
          <w:spacing w:val="-22"/>
        </w:rPr>
        <w:t>)</w:t>
      </w:r>
      <w:r>
        <w:rPr>
          <w:sz w:val="32"/>
          <w:szCs w:val="32"/>
          <w:position w:val="2"/>
        </w:rPr>
        <w:drawing>
          <wp:inline distT="0" distB="0" distL="0" distR="0">
            <wp:extent cx="18241" cy="88916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241" cy="88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firstLine="629"/>
        <w:spacing w:before="124" w:line="331" w:lineRule="auto"/>
        <w:jc w:val="both"/>
        <w:rPr>
          <w:sz w:val="28"/>
          <w:szCs w:val="28"/>
        </w:rPr>
      </w:pPr>
      <w:r>
        <w:rPr>
          <w:sz w:val="32"/>
          <w:szCs w:val="32"/>
          <w:spacing w:val="28"/>
        </w:rPr>
        <w:t>你(单位)就</w:t>
      </w:r>
      <w:r>
        <w:rPr>
          <w:sz w:val="32"/>
          <w:szCs w:val="32"/>
          <w:spacing w:val="-124"/>
        </w:rPr>
        <w:t xml:space="preserve"> </w:t>
      </w:r>
      <w:r>
        <w:rPr>
          <w:sz w:val="32"/>
          <w:szCs w:val="32"/>
          <w:u w:val="single" w:color="auto"/>
          <w:spacing w:val="103"/>
        </w:rPr>
        <w:t xml:space="preserve"> </w:t>
      </w:r>
      <w:r>
        <w:rPr>
          <w:sz w:val="32"/>
          <w:szCs w:val="32"/>
          <w:u w:val="single" w:color="auto"/>
          <w:spacing w:val="28"/>
        </w:rPr>
        <w:t>(招标项目名称、招标编号)</w:t>
      </w:r>
      <w:r>
        <w:rPr>
          <w:sz w:val="32"/>
          <w:szCs w:val="32"/>
          <w:spacing w:val="-82"/>
        </w:rPr>
        <w:t xml:space="preserve"> </w:t>
      </w:r>
      <w:r>
        <w:rPr>
          <w:sz w:val="32"/>
          <w:szCs w:val="32"/>
          <w:spacing w:val="28"/>
        </w:rPr>
        <w:t>的投诉书，我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-1"/>
        </w:rPr>
        <w:t>局已于</w:t>
      </w:r>
      <w:r>
        <w:rPr>
          <w:sz w:val="32"/>
          <w:szCs w:val="32"/>
          <w:u w:val="single" w:color="auto"/>
          <w:spacing w:val="-1"/>
        </w:rPr>
        <w:t xml:space="preserve">    </w:t>
      </w:r>
      <w:r>
        <w:rPr>
          <w:sz w:val="32"/>
          <w:szCs w:val="32"/>
          <w:spacing w:val="-132"/>
        </w:rPr>
        <w:t xml:space="preserve"> </w:t>
      </w:r>
      <w:r>
        <w:rPr>
          <w:sz w:val="32"/>
          <w:szCs w:val="32"/>
          <w:color w:val="606050"/>
          <w:spacing w:val="-1"/>
        </w:rPr>
        <w:t>年</w:t>
      </w:r>
      <w:r>
        <w:rPr>
          <w:sz w:val="32"/>
          <w:szCs w:val="32"/>
          <w:color w:val="606050"/>
          <w:spacing w:val="-152"/>
        </w:rPr>
        <w:t xml:space="preserve"> </w:t>
      </w:r>
      <w:r>
        <w:rPr>
          <w:sz w:val="32"/>
          <w:szCs w:val="32"/>
          <w:u w:val="single" w:color="000000"/>
          <w:color w:val="606050"/>
          <w:spacing w:val="7"/>
        </w:rPr>
        <w:t xml:space="preserve">    </w:t>
      </w:r>
      <w:r>
        <w:rPr>
          <w:sz w:val="32"/>
          <w:szCs w:val="32"/>
          <w:color w:val="606050"/>
          <w:spacing w:val="-118"/>
        </w:rPr>
        <w:t xml:space="preserve"> </w:t>
      </w:r>
      <w:r>
        <w:rPr>
          <w:sz w:val="32"/>
          <w:szCs w:val="32"/>
          <w:color w:val="505050"/>
          <w:spacing w:val="-1"/>
        </w:rPr>
        <w:t>月</w:t>
      </w:r>
      <w:r>
        <w:rPr>
          <w:sz w:val="32"/>
          <w:szCs w:val="32"/>
          <w:u w:val="single" w:color="000000"/>
          <w:color w:val="505050"/>
          <w:spacing w:val="-1"/>
        </w:rPr>
        <w:t xml:space="preserve">    </w:t>
      </w:r>
      <w:r>
        <w:rPr>
          <w:sz w:val="32"/>
          <w:szCs w:val="32"/>
          <w:color w:val="505050"/>
          <w:spacing w:val="-120"/>
        </w:rPr>
        <w:t xml:space="preserve"> </w:t>
      </w:r>
      <w:r>
        <w:rPr>
          <w:sz w:val="32"/>
          <w:szCs w:val="32"/>
          <w:spacing w:val="-1"/>
        </w:rPr>
        <w:t>日收悉。经审查，投诉书存在以下不予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2"/>
        </w:rPr>
        <w:t>受理的情形：</w:t>
      </w:r>
      <w:r>
        <w:rPr>
          <w:sz w:val="32"/>
          <w:szCs w:val="32"/>
          <w:u w:val="single" w:color="auto"/>
          <w:spacing w:val="-90"/>
        </w:rPr>
        <w:t xml:space="preserve"> </w:t>
      </w:r>
      <w:r>
        <w:rPr>
          <w:sz w:val="32"/>
          <w:szCs w:val="32"/>
          <w:u w:val="single" w:color="auto"/>
          <w:spacing w:val="12"/>
        </w:rPr>
        <w:t>(具体不予受理情形),</w:t>
      </w:r>
      <w:r>
        <w:rPr>
          <w:sz w:val="32"/>
          <w:szCs w:val="32"/>
          <w:spacing w:val="12"/>
        </w:rPr>
        <w:t xml:space="preserve"> </w:t>
      </w:r>
      <w:r>
        <w:rPr>
          <w:sz w:val="32"/>
          <w:szCs w:val="32"/>
          <w:spacing w:val="12"/>
        </w:rPr>
        <w:t>根据《工程建设项目招标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9"/>
        </w:rPr>
        <w:t>投标活动投诉处理办法》(七部委令第11号)第十二条第</w:t>
      </w:r>
      <w:r>
        <w:rPr>
          <w:sz w:val="32"/>
          <w:szCs w:val="32"/>
          <w:u w:val="single" w:color="auto"/>
          <w:spacing w:val="18"/>
        </w:rPr>
        <w:t xml:space="preserve">   </w:t>
      </w:r>
      <w:r>
        <w:rPr>
          <w:sz w:val="32"/>
          <w:szCs w:val="32"/>
          <w:spacing w:val="-150"/>
        </w:rPr>
        <w:t xml:space="preserve"> </w:t>
      </w:r>
      <w:r>
        <w:rPr>
          <w:sz w:val="32"/>
          <w:szCs w:val="32"/>
          <w:spacing w:val="18"/>
        </w:rPr>
        <w:t>项</w:t>
      </w:r>
      <w:r>
        <w:rPr>
          <w:sz w:val="32"/>
          <w:szCs w:val="32"/>
        </w:rPr>
        <w:t xml:space="preserve"> </w:t>
      </w:r>
      <w:r>
        <w:rPr>
          <w:sz w:val="28"/>
          <w:szCs w:val="28"/>
          <w:spacing w:val="33"/>
        </w:rPr>
        <w:t>之规定，决定不予受理。</w:t>
      </w:r>
    </w:p>
    <w:p>
      <w:pPr>
        <w:pStyle w:val="BodyText"/>
        <w:ind w:right="31" w:firstLine="629"/>
        <w:spacing w:before="22" w:line="347" w:lineRule="auto"/>
        <w:jc w:val="both"/>
        <w:rPr>
          <w:sz w:val="28"/>
          <w:szCs w:val="28"/>
        </w:rPr>
      </w:pPr>
      <w:r>
        <w:rPr>
          <w:sz w:val="32"/>
          <w:szCs w:val="32"/>
          <w:spacing w:val="2"/>
        </w:rPr>
        <w:t>当事人对本投诉不予受理决定不服的，可在决定书送达之日</w:t>
      </w:r>
      <w:r>
        <w:rPr>
          <w:sz w:val="32"/>
          <w:szCs w:val="32"/>
          <w:spacing w:val="9"/>
        </w:rPr>
        <w:t xml:space="preserve"> </w:t>
      </w:r>
      <w:r>
        <w:rPr>
          <w:sz w:val="28"/>
          <w:szCs w:val="28"/>
          <w:spacing w:val="41"/>
        </w:rPr>
        <w:t>起六十日内向同级人民政府或上级建设主管</w:t>
      </w:r>
      <w:r>
        <w:rPr>
          <w:sz w:val="28"/>
          <w:szCs w:val="28"/>
          <w:spacing w:val="40"/>
        </w:rPr>
        <w:t>部门申请行政复议，</w:t>
      </w:r>
      <w:r>
        <w:rPr>
          <w:sz w:val="28"/>
          <w:szCs w:val="28"/>
        </w:rPr>
        <w:t xml:space="preserve"> </w:t>
      </w:r>
      <w:r>
        <w:rPr>
          <w:sz w:val="32"/>
          <w:szCs w:val="32"/>
          <w:spacing w:val="3"/>
        </w:rPr>
        <w:t>也可在决定书送达之日起六个月内向具有管辖权的人民法院提出</w:t>
      </w:r>
      <w:r>
        <w:rPr>
          <w:sz w:val="32"/>
          <w:szCs w:val="32"/>
          <w:spacing w:val="1"/>
        </w:rPr>
        <w:t xml:space="preserve"> </w:t>
      </w:r>
      <w:r>
        <w:rPr>
          <w:sz w:val="28"/>
          <w:szCs w:val="28"/>
          <w:spacing w:val="27"/>
        </w:rPr>
        <w:t>行政诉讼。</w:t>
      </w:r>
    </w:p>
    <w:p>
      <w:pPr>
        <w:pStyle w:val="BodyText"/>
        <w:ind w:left="629"/>
        <w:spacing w:before="10" w:line="224" w:lineRule="auto"/>
        <w:rPr>
          <w:sz w:val="28"/>
          <w:szCs w:val="28"/>
        </w:rPr>
      </w:pPr>
      <w:r>
        <w:rPr>
          <w:sz w:val="28"/>
          <w:szCs w:val="28"/>
          <w:spacing w:val="26"/>
        </w:rPr>
        <w:t>特此通知。</w:t>
      </w:r>
    </w:p>
    <w:p>
      <w:pPr>
        <w:spacing w:line="316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pStyle w:val="BodyText"/>
        <w:ind w:left="629"/>
        <w:spacing w:before="105" w:line="222" w:lineRule="auto"/>
        <w:rPr>
          <w:sz w:val="32"/>
          <w:szCs w:val="32"/>
        </w:rPr>
      </w:pPr>
      <w:r>
        <w:rPr>
          <w:sz w:val="32"/>
          <w:szCs w:val="32"/>
          <w:spacing w:val="-2"/>
        </w:rPr>
        <w:t>附件：送达回证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4469"/>
        <w:spacing w:before="104" w:line="221" w:lineRule="auto"/>
        <w:rPr>
          <w:sz w:val="32"/>
          <w:szCs w:val="32"/>
        </w:rPr>
      </w:pPr>
      <w:r>
        <w:rPr>
          <w:sz w:val="32"/>
          <w:szCs w:val="32"/>
          <w:spacing w:val="37"/>
        </w:rPr>
        <w:t>单位名称(公章):</w:t>
      </w:r>
    </w:p>
    <w:p>
      <w:pPr>
        <w:pStyle w:val="BodyText"/>
        <w:ind w:left="4469"/>
        <w:spacing w:before="219" w:line="222" w:lineRule="auto"/>
        <w:rPr>
          <w:sz w:val="28"/>
          <w:szCs w:val="28"/>
        </w:rPr>
      </w:pPr>
      <w:r>
        <w:rPr>
          <w:sz w:val="28"/>
          <w:szCs w:val="28"/>
          <w:spacing w:val="-19"/>
        </w:rPr>
        <w:t>年</w:t>
      </w:r>
      <w:r>
        <w:rPr>
          <w:sz w:val="28"/>
          <w:szCs w:val="28"/>
          <w:spacing w:val="4"/>
        </w:rPr>
        <w:t xml:space="preserve">     </w:t>
      </w:r>
      <w:r>
        <w:rPr>
          <w:sz w:val="28"/>
          <w:szCs w:val="28"/>
          <w:spacing w:val="-19"/>
        </w:rPr>
        <w:t>月</w:t>
      </w:r>
      <w:r>
        <w:rPr>
          <w:sz w:val="28"/>
          <w:szCs w:val="28"/>
          <w:spacing w:val="5"/>
        </w:rPr>
        <w:t xml:space="preserve">     </w:t>
      </w:r>
      <w:r>
        <w:rPr>
          <w:sz w:val="28"/>
          <w:szCs w:val="28"/>
          <w:spacing w:val="-19"/>
        </w:rPr>
        <w:t>日</w:t>
      </w:r>
    </w:p>
    <w:p>
      <w:pPr>
        <w:spacing w:line="222" w:lineRule="auto"/>
        <w:sectPr>
          <w:headerReference w:type="default" r:id="rId26"/>
          <w:footerReference w:type="default" r:id="rId27"/>
          <w:pgSz w:w="11900" w:h="16830"/>
          <w:pgMar w:top="2270" w:right="1402" w:bottom="1395" w:left="1420" w:header="1778" w:footer="1259" w:gutter="0"/>
        </w:sectPr>
        <w:rPr>
          <w:sz w:val="28"/>
          <w:szCs w:val="28"/>
        </w:rPr>
      </w:pP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ind w:left="3114"/>
        <w:spacing w:before="104" w:line="218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39"/>
        </w:rPr>
        <w:t>投诉管辖权告知书</w:t>
      </w:r>
    </w:p>
    <w:p>
      <w:pPr>
        <w:spacing w:line="327" w:lineRule="auto"/>
        <w:rPr>
          <w:rFonts w:ascii="Arial"/>
          <w:sz w:val="21"/>
        </w:rPr>
      </w:pPr>
      <w:r/>
    </w:p>
    <w:p>
      <w:pPr>
        <w:spacing w:line="328" w:lineRule="auto"/>
        <w:rPr>
          <w:rFonts w:ascii="Arial"/>
          <w:sz w:val="21"/>
        </w:rPr>
      </w:pPr>
      <w:r/>
    </w:p>
    <w:p>
      <w:pPr>
        <w:pStyle w:val="BodyText"/>
        <w:spacing w:before="104" w:line="221" w:lineRule="auto"/>
        <w:rPr>
          <w:sz w:val="32"/>
          <w:szCs w:val="32"/>
        </w:rPr>
      </w:pPr>
      <w:r>
        <w:rPr>
          <w:sz w:val="32"/>
          <w:szCs w:val="32"/>
          <w:u w:val="single" w:color="auto"/>
          <w:spacing w:val="-24"/>
        </w:rPr>
        <w:t>(</w:t>
      </w:r>
      <w:r>
        <w:rPr>
          <w:sz w:val="32"/>
          <w:szCs w:val="32"/>
          <w:u w:val="single" w:color="auto"/>
          <w:spacing w:val="-34"/>
        </w:rPr>
        <w:t xml:space="preserve"> </w:t>
      </w:r>
      <w:r>
        <w:rPr>
          <w:sz w:val="32"/>
          <w:szCs w:val="32"/>
          <w:u w:val="single" w:color="auto"/>
          <w:spacing w:val="-24"/>
        </w:rPr>
        <w:t>投</w:t>
      </w:r>
      <w:r>
        <w:rPr>
          <w:sz w:val="32"/>
          <w:szCs w:val="32"/>
          <w:u w:val="single" w:color="auto"/>
          <w:spacing w:val="-32"/>
        </w:rPr>
        <w:t xml:space="preserve"> </w:t>
      </w:r>
      <w:r>
        <w:rPr>
          <w:sz w:val="32"/>
          <w:szCs w:val="32"/>
          <w:u w:val="single" w:color="auto"/>
          <w:spacing w:val="-24"/>
        </w:rPr>
        <w:t>诉</w:t>
      </w:r>
      <w:r>
        <w:rPr>
          <w:sz w:val="32"/>
          <w:szCs w:val="32"/>
          <w:u w:val="single" w:color="auto"/>
          <w:spacing w:val="-28"/>
        </w:rPr>
        <w:t xml:space="preserve"> </w:t>
      </w:r>
      <w:r>
        <w:rPr>
          <w:sz w:val="32"/>
          <w:szCs w:val="32"/>
          <w:u w:val="single" w:color="auto"/>
          <w:spacing w:val="-24"/>
        </w:rPr>
        <w:t>人</w:t>
      </w:r>
      <w:r>
        <w:rPr>
          <w:sz w:val="32"/>
          <w:szCs w:val="32"/>
          <w:u w:val="single" w:color="auto"/>
          <w:spacing w:val="-31"/>
        </w:rPr>
        <w:t xml:space="preserve"> </w:t>
      </w:r>
      <w:r>
        <w:rPr>
          <w:sz w:val="32"/>
          <w:szCs w:val="32"/>
          <w:u w:val="single" w:color="auto"/>
          <w:spacing w:val="-24"/>
        </w:rPr>
        <w:t>名</w:t>
      </w:r>
      <w:r>
        <w:rPr>
          <w:sz w:val="32"/>
          <w:szCs w:val="32"/>
          <w:u w:val="single" w:color="auto"/>
          <w:spacing w:val="-32"/>
        </w:rPr>
        <w:t xml:space="preserve"> </w:t>
      </w:r>
      <w:r>
        <w:rPr>
          <w:sz w:val="32"/>
          <w:szCs w:val="32"/>
          <w:u w:val="single" w:color="auto"/>
          <w:spacing w:val="-24"/>
        </w:rPr>
        <w:t>称</w:t>
      </w:r>
      <w:r>
        <w:rPr>
          <w:sz w:val="32"/>
          <w:szCs w:val="32"/>
          <w:u w:val="single" w:color="auto"/>
          <w:spacing w:val="-41"/>
        </w:rPr>
        <w:t xml:space="preserve"> </w:t>
      </w:r>
      <w:r>
        <w:rPr>
          <w:sz w:val="32"/>
          <w:szCs w:val="32"/>
          <w:u w:val="single" w:color="auto"/>
          <w:spacing w:val="-24"/>
        </w:rPr>
        <w:t>)</w:t>
      </w:r>
      <w:r>
        <w:rPr>
          <w:sz w:val="32"/>
          <w:szCs w:val="32"/>
          <w:spacing w:val="-24"/>
        </w:rPr>
        <w:t>:</w:t>
      </w:r>
    </w:p>
    <w:p>
      <w:pPr>
        <w:pStyle w:val="BodyText"/>
        <w:ind w:firstLine="659"/>
        <w:spacing w:before="134" w:line="345" w:lineRule="auto"/>
        <w:jc w:val="both"/>
        <w:rPr>
          <w:sz w:val="25"/>
          <w:szCs w:val="25"/>
        </w:rPr>
      </w:pPr>
      <w:r>
        <w:rPr>
          <w:sz w:val="32"/>
          <w:szCs w:val="32"/>
          <w:spacing w:val="32"/>
        </w:rPr>
        <w:t>你(单位)就</w:t>
      </w:r>
      <w:r>
        <w:rPr>
          <w:sz w:val="32"/>
          <w:szCs w:val="32"/>
          <w:u w:val="single" w:color="auto"/>
          <w:spacing w:val="127"/>
        </w:rPr>
        <w:t xml:space="preserve"> </w:t>
      </w:r>
      <w:r>
        <w:rPr>
          <w:sz w:val="32"/>
          <w:szCs w:val="32"/>
          <w:u w:val="single" w:color="auto"/>
          <w:spacing w:val="32"/>
        </w:rPr>
        <w:t>(招标项目名称、招标编号)</w:t>
      </w:r>
      <w:r>
        <w:rPr>
          <w:sz w:val="32"/>
          <w:szCs w:val="32"/>
          <w:spacing w:val="32"/>
        </w:rPr>
        <w:t>的投诉书，我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-10"/>
        </w:rPr>
        <w:t>局已于</w:t>
      </w:r>
      <w:r>
        <w:rPr>
          <w:sz w:val="32"/>
          <w:szCs w:val="32"/>
          <w:spacing w:val="-137"/>
        </w:rPr>
        <w:t xml:space="preserve"> </w:t>
      </w:r>
      <w:r>
        <w:rPr>
          <w:sz w:val="32"/>
          <w:szCs w:val="32"/>
          <w:u w:val="single" w:color="auto"/>
          <w:spacing w:val="53"/>
        </w:rPr>
        <w:t xml:space="preserve">   </w:t>
      </w:r>
      <w:r>
        <w:rPr>
          <w:sz w:val="32"/>
          <w:szCs w:val="32"/>
          <w:spacing w:val="-149"/>
        </w:rPr>
        <w:t xml:space="preserve"> </w:t>
      </w:r>
      <w:r>
        <w:rPr>
          <w:sz w:val="32"/>
          <w:szCs w:val="32"/>
          <w:color w:val="505060"/>
          <w:spacing w:val="-10"/>
        </w:rPr>
        <w:t>年</w:t>
      </w:r>
      <w:r>
        <w:rPr>
          <w:sz w:val="32"/>
          <w:szCs w:val="32"/>
          <w:color w:val="505060"/>
          <w:spacing w:val="-142"/>
        </w:rPr>
        <w:t xml:space="preserve"> </w:t>
      </w:r>
      <w:r>
        <w:rPr>
          <w:sz w:val="32"/>
          <w:szCs w:val="32"/>
          <w:u w:val="single" w:color="000000"/>
          <w:color w:val="505060"/>
          <w:spacing w:val="50"/>
        </w:rPr>
        <w:t xml:space="preserve">   </w:t>
      </w:r>
      <w:r>
        <w:rPr>
          <w:sz w:val="32"/>
          <w:szCs w:val="32"/>
          <w:color w:val="505060"/>
          <w:spacing w:val="-110"/>
        </w:rPr>
        <w:t xml:space="preserve"> </w:t>
      </w:r>
      <w:r>
        <w:rPr>
          <w:sz w:val="32"/>
          <w:szCs w:val="32"/>
          <w:color w:val="404050"/>
          <w:spacing w:val="-10"/>
        </w:rPr>
        <w:t>月</w:t>
      </w:r>
      <w:r>
        <w:rPr>
          <w:sz w:val="32"/>
          <w:szCs w:val="32"/>
          <w:color w:val="404050"/>
          <w:spacing w:val="-134"/>
        </w:rPr>
        <w:t xml:space="preserve"> </w:t>
      </w:r>
      <w:r>
        <w:rPr>
          <w:sz w:val="32"/>
          <w:szCs w:val="32"/>
          <w:u w:val="single" w:color="000000"/>
          <w:color w:val="404050"/>
        </w:rPr>
        <w:t xml:space="preserve">    </w:t>
      </w:r>
      <w:r>
        <w:rPr>
          <w:sz w:val="32"/>
          <w:szCs w:val="32"/>
          <w:color w:val="404050"/>
          <w:spacing w:val="-100"/>
        </w:rPr>
        <w:t xml:space="preserve"> </w:t>
      </w:r>
      <w:r>
        <w:rPr>
          <w:sz w:val="32"/>
          <w:szCs w:val="32"/>
          <w:spacing w:val="-10"/>
        </w:rPr>
        <w:t>日收悉。经审查，投诉不属于本局管辖。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6"/>
        </w:rPr>
        <w:t>你(单位)应当向(</w:t>
      </w:r>
      <w:r>
        <w:rPr>
          <w:sz w:val="32"/>
          <w:szCs w:val="32"/>
          <w:u w:val="single" w:color="auto"/>
          <w:spacing w:val="16"/>
        </w:rPr>
        <w:t>具有管辖权的建设行政主管部门名称</w:t>
      </w:r>
      <w:r>
        <w:rPr>
          <w:sz w:val="32"/>
          <w:szCs w:val="32"/>
          <w:spacing w:val="16"/>
        </w:rPr>
        <w:t>)</w:t>
      </w:r>
      <w:r>
        <w:rPr>
          <w:sz w:val="32"/>
          <w:szCs w:val="32"/>
          <w:spacing w:val="-29"/>
        </w:rPr>
        <w:t xml:space="preserve"> </w:t>
      </w:r>
      <w:r>
        <w:rPr>
          <w:sz w:val="32"/>
          <w:szCs w:val="32"/>
          <w:spacing w:val="16"/>
        </w:rPr>
        <w:t>提</w:t>
      </w:r>
      <w:r>
        <w:rPr>
          <w:sz w:val="32"/>
          <w:szCs w:val="32"/>
          <w:spacing w:val="16"/>
        </w:rPr>
        <w:t xml:space="preserve"> </w:t>
      </w:r>
      <w:r>
        <w:rPr>
          <w:sz w:val="32"/>
          <w:szCs w:val="32"/>
          <w:spacing w:val="16"/>
        </w:rPr>
        <w:t>出</w:t>
      </w:r>
      <w:r>
        <w:rPr>
          <w:sz w:val="32"/>
          <w:szCs w:val="32"/>
        </w:rPr>
        <w:t xml:space="preserve">  </w:t>
      </w:r>
      <w:r>
        <w:rPr>
          <w:sz w:val="25"/>
          <w:szCs w:val="25"/>
          <w:spacing w:val="-10"/>
        </w:rPr>
        <w:t>投</w:t>
      </w:r>
      <w:r>
        <w:rPr>
          <w:sz w:val="25"/>
          <w:szCs w:val="25"/>
          <w:spacing w:val="-10"/>
        </w:rPr>
        <w:t xml:space="preserve"> </w:t>
      </w:r>
      <w:r>
        <w:rPr>
          <w:sz w:val="25"/>
          <w:szCs w:val="25"/>
          <w:spacing w:val="-10"/>
        </w:rPr>
        <w:t>诉</w:t>
      </w:r>
      <w:r>
        <w:rPr>
          <w:sz w:val="25"/>
          <w:szCs w:val="25"/>
          <w:spacing w:val="-23"/>
        </w:rPr>
        <w:t xml:space="preserve"> </w:t>
      </w:r>
      <w:r>
        <w:rPr>
          <w:sz w:val="25"/>
          <w:szCs w:val="25"/>
          <w:spacing w:val="-10"/>
        </w:rPr>
        <w:t>。</w:t>
      </w:r>
    </w:p>
    <w:p>
      <w:pPr>
        <w:pStyle w:val="BodyText"/>
        <w:ind w:right="141" w:firstLine="659"/>
        <w:spacing w:before="1" w:line="363" w:lineRule="auto"/>
        <w:rPr>
          <w:sz w:val="25"/>
          <w:szCs w:val="25"/>
        </w:rPr>
      </w:pPr>
      <w:r>
        <w:rPr>
          <w:sz w:val="32"/>
          <w:szCs w:val="32"/>
          <w:spacing w:val="16"/>
        </w:rPr>
        <w:t>请你(单位)及早与(</w:t>
      </w:r>
      <w:r>
        <w:rPr>
          <w:sz w:val="32"/>
          <w:szCs w:val="32"/>
          <w:u w:val="single" w:color="auto"/>
          <w:spacing w:val="16"/>
        </w:rPr>
        <w:t>具有管辖权的建设行政主</w:t>
      </w:r>
      <w:r>
        <w:rPr>
          <w:sz w:val="32"/>
          <w:szCs w:val="32"/>
          <w:u w:val="single" w:color="auto"/>
          <w:spacing w:val="15"/>
        </w:rPr>
        <w:t>管部门名称</w:t>
      </w:r>
      <w:r>
        <w:rPr>
          <w:sz w:val="32"/>
          <w:szCs w:val="32"/>
          <w:spacing w:val="15"/>
        </w:rPr>
        <w:t>)</w:t>
      </w:r>
      <w:r>
        <w:rPr>
          <w:sz w:val="32"/>
          <w:szCs w:val="32"/>
        </w:rPr>
        <w:t xml:space="preserve"> </w:t>
      </w:r>
      <w:r>
        <w:rPr>
          <w:sz w:val="25"/>
          <w:szCs w:val="25"/>
          <w:spacing w:val="-14"/>
        </w:rPr>
        <w:t>联</w:t>
      </w:r>
      <w:r>
        <w:rPr>
          <w:sz w:val="25"/>
          <w:szCs w:val="25"/>
          <w:spacing w:val="3"/>
        </w:rPr>
        <w:t xml:space="preserve"> </w:t>
      </w:r>
      <w:r>
        <w:rPr>
          <w:sz w:val="25"/>
          <w:szCs w:val="25"/>
          <w:spacing w:val="-14"/>
        </w:rPr>
        <w:t>系</w:t>
      </w:r>
      <w:r>
        <w:rPr>
          <w:sz w:val="25"/>
          <w:szCs w:val="25"/>
          <w:spacing w:val="-24"/>
        </w:rPr>
        <w:t xml:space="preserve"> </w:t>
      </w:r>
      <w:r>
        <w:rPr>
          <w:sz w:val="25"/>
          <w:szCs w:val="25"/>
          <w:spacing w:val="-14"/>
        </w:rPr>
        <w:t>。</w:t>
      </w:r>
    </w:p>
    <w:p>
      <w:pPr>
        <w:pStyle w:val="BodyText"/>
        <w:ind w:left="659"/>
        <w:spacing w:before="51" w:line="223" w:lineRule="auto"/>
        <w:rPr>
          <w:sz w:val="25"/>
          <w:szCs w:val="25"/>
        </w:rPr>
      </w:pPr>
      <w:r>
        <w:rPr>
          <w:sz w:val="25"/>
          <w:szCs w:val="25"/>
          <w:spacing w:val="-14"/>
        </w:rPr>
        <w:t>特</w:t>
      </w:r>
      <w:r>
        <w:rPr>
          <w:sz w:val="25"/>
          <w:szCs w:val="25"/>
          <w:spacing w:val="-24"/>
        </w:rPr>
        <w:t xml:space="preserve"> </w:t>
      </w:r>
      <w:r>
        <w:rPr>
          <w:sz w:val="25"/>
          <w:szCs w:val="25"/>
          <w:spacing w:val="-14"/>
        </w:rPr>
        <w:t>此</w:t>
      </w:r>
      <w:r>
        <w:rPr>
          <w:sz w:val="25"/>
          <w:szCs w:val="25"/>
          <w:spacing w:val="-25"/>
        </w:rPr>
        <w:t xml:space="preserve"> </w:t>
      </w:r>
      <w:r>
        <w:rPr>
          <w:sz w:val="25"/>
          <w:szCs w:val="25"/>
          <w:spacing w:val="-14"/>
        </w:rPr>
        <w:t>告</w:t>
      </w:r>
      <w:r>
        <w:rPr>
          <w:sz w:val="25"/>
          <w:szCs w:val="25"/>
          <w:spacing w:val="-23"/>
        </w:rPr>
        <w:t xml:space="preserve"> </w:t>
      </w:r>
      <w:r>
        <w:rPr>
          <w:sz w:val="25"/>
          <w:szCs w:val="25"/>
          <w:spacing w:val="-14"/>
        </w:rPr>
        <w:t>知</w:t>
      </w:r>
      <w:r>
        <w:rPr>
          <w:sz w:val="25"/>
          <w:szCs w:val="25"/>
          <w:spacing w:val="-41"/>
        </w:rPr>
        <w:t xml:space="preserve"> </w:t>
      </w:r>
      <w:r>
        <w:rPr>
          <w:sz w:val="25"/>
          <w:szCs w:val="25"/>
          <w:spacing w:val="-14"/>
        </w:rPr>
        <w:t>。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4519"/>
        <w:spacing w:before="105" w:line="221" w:lineRule="auto"/>
        <w:rPr>
          <w:sz w:val="32"/>
          <w:szCs w:val="32"/>
        </w:rPr>
      </w:pPr>
      <w:r>
        <w:rPr>
          <w:sz w:val="32"/>
          <w:szCs w:val="32"/>
          <w:spacing w:val="34"/>
        </w:rPr>
        <w:t>单位名称(公章):</w:t>
      </w:r>
    </w:p>
    <w:p>
      <w:pPr>
        <w:pStyle w:val="BodyText"/>
        <w:ind w:left="4509"/>
        <w:spacing w:before="227" w:line="222" w:lineRule="auto"/>
        <w:rPr>
          <w:sz w:val="25"/>
          <w:szCs w:val="25"/>
        </w:rPr>
      </w:pPr>
      <w:r>
        <w:rPr>
          <w:sz w:val="25"/>
          <w:szCs w:val="25"/>
          <w:spacing w:val="-17"/>
        </w:rPr>
        <w:t>年</w:t>
      </w:r>
      <w:r>
        <w:rPr>
          <w:sz w:val="25"/>
          <w:szCs w:val="25"/>
          <w:spacing w:val="19"/>
        </w:rPr>
        <w:t xml:space="preserve">     </w:t>
      </w:r>
      <w:r>
        <w:rPr>
          <w:sz w:val="25"/>
          <w:szCs w:val="25"/>
          <w:spacing w:val="-17"/>
        </w:rPr>
        <w:t>月</w:t>
      </w:r>
      <w:r>
        <w:rPr>
          <w:sz w:val="25"/>
          <w:szCs w:val="25"/>
          <w:spacing w:val="3"/>
        </w:rPr>
        <w:t xml:space="preserve">      </w:t>
      </w:r>
      <w:r>
        <w:rPr>
          <w:sz w:val="25"/>
          <w:szCs w:val="25"/>
          <w:spacing w:val="-17"/>
        </w:rPr>
        <w:t>日</w:t>
      </w:r>
    </w:p>
    <w:p>
      <w:pPr>
        <w:spacing w:line="222" w:lineRule="auto"/>
        <w:sectPr>
          <w:headerReference w:type="default" r:id="rId29"/>
          <w:footerReference w:type="default" r:id="rId30"/>
          <w:pgSz w:w="11900" w:h="16830"/>
          <w:pgMar w:top="2270" w:right="1271" w:bottom="1420" w:left="1400" w:header="1778" w:footer="1238" w:gutter="0"/>
        </w:sectPr>
        <w:rPr>
          <w:sz w:val="25"/>
          <w:szCs w:val="25"/>
        </w:rPr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4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30"/>
        </w:rPr>
        <w:t>附件8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ind w:left="3285"/>
        <w:spacing w:before="117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-2"/>
        </w:rPr>
        <w:t>投诉受理通知书</w:t>
      </w:r>
    </w:p>
    <w:p>
      <w:pPr>
        <w:spacing w:line="334" w:lineRule="auto"/>
        <w:rPr>
          <w:rFonts w:ascii="Arial"/>
          <w:sz w:val="21"/>
        </w:rPr>
      </w:pPr>
      <w:r/>
    </w:p>
    <w:p>
      <w:pPr>
        <w:spacing w:line="334" w:lineRule="auto"/>
        <w:rPr>
          <w:rFonts w:ascii="Arial"/>
          <w:sz w:val="21"/>
        </w:rPr>
      </w:pPr>
      <w:r/>
    </w:p>
    <w:p>
      <w:pPr>
        <w:pStyle w:val="BodyText"/>
        <w:ind w:left="199"/>
        <w:spacing w:before="100" w:line="221" w:lineRule="auto"/>
        <w:rPr/>
      </w:pPr>
      <w:r>
        <w:rPr>
          <w:u w:val="single" w:color="auto"/>
          <w:spacing w:val="31"/>
        </w:rPr>
        <w:t>(投诉人名称)</w:t>
      </w:r>
      <w:r>
        <w:rPr>
          <w:spacing w:val="31"/>
        </w:rPr>
        <w:t>:</w:t>
      </w:r>
    </w:p>
    <w:p>
      <w:pPr>
        <w:pStyle w:val="BodyText"/>
        <w:ind w:left="649"/>
        <w:spacing w:before="148" w:line="222" w:lineRule="auto"/>
        <w:rPr>
          <w:rFonts w:ascii="SimHei" w:hAnsi="SimHei" w:eastAsia="SimHei" w:cs="SimHei"/>
          <w:sz w:val="17"/>
          <w:szCs w:val="17"/>
        </w:rPr>
      </w:pPr>
      <w:r>
        <w:rPr>
          <w:spacing w:val="-2"/>
          <w:position w:val="1"/>
        </w:rPr>
        <w:t>你单位关于</w:t>
      </w:r>
      <w:r>
        <w:rPr>
          <w:spacing w:val="74"/>
          <w:position w:val="1"/>
        </w:rPr>
        <w:t xml:space="preserve"> </w:t>
      </w:r>
      <w:r>
        <w:rPr>
          <w:u w:val="single" w:color="auto"/>
          <w:spacing w:val="-89"/>
          <w:position w:val="-1"/>
        </w:rPr>
        <w:t xml:space="preserve"> </w:t>
      </w:r>
      <w:r>
        <w:rPr>
          <w:u w:val="single" w:color="auto"/>
          <w:spacing w:val="-2"/>
          <w:position w:val="-1"/>
        </w:rPr>
        <w:t>(项目名称、编号)</w:t>
      </w:r>
      <w:r>
        <w:rPr>
          <w:spacing w:val="76"/>
          <w:position w:val="-1"/>
        </w:rPr>
        <w:t xml:space="preserve"> </w:t>
      </w:r>
      <w:r>
        <w:rPr>
          <w:sz w:val="33"/>
          <w:szCs w:val="33"/>
          <w:spacing w:val="-2"/>
        </w:rPr>
        <w:t>的投诉书，我局</w:t>
      </w:r>
      <w:r>
        <w:rPr>
          <w:sz w:val="33"/>
          <w:szCs w:val="33"/>
          <w:spacing w:val="-3"/>
        </w:rPr>
        <w:t>已于</w:t>
      </w:r>
      <w:r>
        <w:rPr>
          <w:sz w:val="33"/>
          <w:szCs w:val="33"/>
          <w:u w:val="single" w:color="auto"/>
          <w:spacing w:val="49"/>
        </w:rPr>
        <w:t xml:space="preserve">   </w:t>
      </w:r>
      <w:r>
        <w:rPr>
          <w:sz w:val="33"/>
          <w:szCs w:val="33"/>
          <w:spacing w:val="-154"/>
        </w:rPr>
        <w:t xml:space="preserve"> </w:t>
      </w:r>
      <w:r>
        <w:rPr>
          <w:rFonts w:ascii="SimHei" w:hAnsi="SimHei" w:eastAsia="SimHei" w:cs="SimHei"/>
          <w:sz w:val="17"/>
          <w:szCs w:val="17"/>
          <w:color w:val="505060"/>
          <w:spacing w:val="-3"/>
          <w:position w:val="8"/>
        </w:rPr>
        <w:t>年</w:t>
      </w:r>
    </w:p>
    <w:p>
      <w:pPr>
        <w:pStyle w:val="BodyText"/>
        <w:ind w:left="619"/>
        <w:spacing w:before="179" w:line="221" w:lineRule="auto"/>
        <w:tabs>
          <w:tab w:val="left" w:pos="1160"/>
        </w:tabs>
        <w:rPr/>
      </w:pPr>
      <w:r>
        <w:rPr>
          <w:u w:val="single" w:color="000000"/>
          <w:color w:val="403040"/>
        </w:rPr>
        <w:tab/>
      </w:r>
      <w:r>
        <w:rPr>
          <w:color w:val="403040"/>
          <w:spacing w:val="-121"/>
        </w:rPr>
        <w:t xml:space="preserve"> </w:t>
      </w:r>
      <w:r>
        <w:rPr>
          <w:color w:val="403040"/>
          <w:spacing w:val="5"/>
        </w:rPr>
        <w:t>月</w:t>
      </w:r>
      <w:r>
        <w:rPr>
          <w:u w:val="single" w:color="000000"/>
          <w:color w:val="403040"/>
          <w:spacing w:val="5"/>
        </w:rPr>
        <w:t xml:space="preserve">   </w:t>
      </w:r>
      <w:r>
        <w:rPr>
          <w:color w:val="403040"/>
          <w:spacing w:val="-115"/>
        </w:rPr>
        <w:t xml:space="preserve"> </w:t>
      </w:r>
      <w:r>
        <w:rPr>
          <w:spacing w:val="5"/>
        </w:rPr>
        <w:t>日收到。经审查，此项投诉符合招标投标活动投诉</w:t>
      </w:r>
    </w:p>
    <w:p>
      <w:pPr>
        <w:pStyle w:val="BodyText"/>
        <w:spacing w:before="178" w:line="328" w:lineRule="auto"/>
        <w:jc w:val="both"/>
        <w:rPr/>
      </w:pPr>
      <w:r>
        <w:rPr>
          <w:spacing w:val="13"/>
        </w:rPr>
        <w:t>的条件和要求，现已正式受理。我局将自受理之日起30个工作日</w:t>
      </w:r>
      <w:r>
        <w:rPr>
          <w:spacing w:val="2"/>
        </w:rPr>
        <w:t xml:space="preserve"> </w:t>
      </w:r>
      <w:r>
        <w:rPr>
          <w:spacing w:val="7"/>
        </w:rPr>
        <w:t>内(需要检验、检测、鉴定、专家评审的，所需时间不计算在内),</w:t>
      </w:r>
      <w:r>
        <w:rPr>
          <w:spacing w:val="6"/>
        </w:rPr>
        <w:t xml:space="preserve"> </w:t>
      </w:r>
      <w:r>
        <w:rPr>
          <w:spacing w:val="9"/>
        </w:rPr>
        <w:t>对此项投诉展开调查，并作出处理决定，届时将以书面形式通知</w:t>
      </w:r>
      <w:r>
        <w:rPr>
          <w:spacing w:val="17"/>
        </w:rPr>
        <w:t xml:space="preserve"> </w:t>
      </w:r>
      <w:r>
        <w:rPr>
          <w:spacing w:val="-23"/>
        </w:rPr>
        <w:t>你</w:t>
      </w:r>
      <w:r>
        <w:rPr>
          <w:spacing w:val="-23"/>
        </w:rPr>
        <w:t xml:space="preserve"> </w:t>
      </w:r>
      <w:r>
        <w:rPr>
          <w:spacing w:val="-23"/>
        </w:rPr>
        <w:t>(</w:t>
      </w:r>
      <w:r>
        <w:rPr>
          <w:spacing w:val="-42"/>
        </w:rPr>
        <w:t xml:space="preserve"> </w:t>
      </w:r>
      <w:r>
        <w:rPr>
          <w:spacing w:val="-23"/>
        </w:rPr>
        <w:t>单</w:t>
      </w:r>
      <w:r>
        <w:rPr>
          <w:spacing w:val="-52"/>
        </w:rPr>
        <w:t xml:space="preserve"> </w:t>
      </w:r>
      <w:r>
        <w:rPr>
          <w:spacing w:val="-23"/>
        </w:rPr>
        <w:t>位</w:t>
      </w:r>
      <w:r>
        <w:rPr>
          <w:spacing w:val="-62"/>
        </w:rPr>
        <w:t xml:space="preserve"> </w:t>
      </w:r>
      <w:r>
        <w:rPr>
          <w:spacing w:val="-23"/>
        </w:rPr>
        <w:t>)</w:t>
      </w:r>
      <w:r>
        <w:rPr>
          <w:spacing w:val="-73"/>
        </w:rPr>
        <w:t xml:space="preserve"> </w:t>
      </w:r>
      <w:r>
        <w:rPr>
          <w:spacing w:val="-23"/>
        </w:rPr>
        <w:t>。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pStyle w:val="BodyText"/>
        <w:ind w:left="4479"/>
        <w:spacing w:before="101" w:line="221" w:lineRule="auto"/>
        <w:rPr/>
      </w:pPr>
      <w:r>
        <w:rPr>
          <w:spacing w:val="45"/>
        </w:rPr>
        <w:t>单位名称(公章):</w:t>
      </w:r>
    </w:p>
    <w:p>
      <w:pPr>
        <w:pStyle w:val="BodyText"/>
        <w:ind w:left="4499"/>
        <w:spacing w:before="250" w:line="222" w:lineRule="auto"/>
        <w:rPr>
          <w:sz w:val="24"/>
          <w:szCs w:val="24"/>
        </w:rPr>
      </w:pPr>
      <w:r>
        <w:rPr>
          <w:sz w:val="24"/>
          <w:szCs w:val="24"/>
          <w:spacing w:val="-10"/>
        </w:rPr>
        <w:t>年</w:t>
      </w:r>
      <w:r>
        <w:rPr>
          <w:sz w:val="24"/>
          <w:szCs w:val="24"/>
          <w:spacing w:val="3"/>
        </w:rPr>
        <w:t xml:space="preserve">      </w:t>
      </w:r>
      <w:r>
        <w:rPr>
          <w:sz w:val="24"/>
          <w:szCs w:val="24"/>
          <w:spacing w:val="-10"/>
        </w:rPr>
        <w:t>月</w:t>
      </w:r>
      <w:r>
        <w:rPr>
          <w:sz w:val="24"/>
          <w:szCs w:val="24"/>
          <w:spacing w:val="-10"/>
        </w:rPr>
        <w:t xml:space="preserve">       </w:t>
      </w:r>
      <w:r>
        <w:rPr>
          <w:sz w:val="24"/>
          <w:szCs w:val="24"/>
          <w:spacing w:val="-10"/>
        </w:rPr>
        <w:t>日</w:t>
      </w:r>
    </w:p>
    <w:p>
      <w:pPr>
        <w:spacing w:line="222" w:lineRule="auto"/>
        <w:sectPr>
          <w:headerReference w:type="default" r:id="rId31"/>
          <w:footerReference w:type="default" r:id="rId32"/>
          <w:pgSz w:w="11900" w:h="16830"/>
          <w:pgMar w:top="400" w:right="1429" w:bottom="1420" w:left="1410" w:header="0" w:footer="1238" w:gutter="0"/>
        </w:sectPr>
        <w:rPr>
          <w:sz w:val="24"/>
          <w:szCs w:val="24"/>
        </w:rPr>
      </w:pP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left="3305"/>
        <w:spacing w:before="117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-6"/>
        </w:rPr>
        <w:t>调查取证通知书</w:t>
      </w:r>
    </w:p>
    <w:p>
      <w:pPr>
        <w:spacing w:line="324" w:lineRule="auto"/>
        <w:rPr>
          <w:rFonts w:ascii="Arial"/>
          <w:sz w:val="21"/>
        </w:rPr>
      </w:pPr>
      <w:r/>
    </w:p>
    <w:p>
      <w:pPr>
        <w:spacing w:line="324" w:lineRule="auto"/>
        <w:rPr>
          <w:rFonts w:ascii="Arial"/>
          <w:sz w:val="21"/>
        </w:rPr>
      </w:pPr>
      <w:r/>
    </w:p>
    <w:p>
      <w:pPr>
        <w:pStyle w:val="BodyText"/>
        <w:ind w:left="199"/>
        <w:spacing w:before="101" w:line="221" w:lineRule="auto"/>
        <w:rPr/>
      </w:pPr>
      <w:r>
        <w:rPr>
          <w:u w:val="single" w:color="auto"/>
          <w:spacing w:val="27"/>
        </w:rPr>
        <w:t>(单位或个人名称)</w:t>
      </w:r>
      <w:r>
        <w:rPr>
          <w:spacing w:val="27"/>
        </w:rPr>
        <w:t>:</w:t>
      </w:r>
    </w:p>
    <w:p>
      <w:pPr>
        <w:pStyle w:val="BodyText"/>
        <w:ind w:firstLine="639"/>
        <w:spacing w:before="173" w:line="334" w:lineRule="auto"/>
        <w:jc w:val="both"/>
        <w:rPr/>
      </w:pPr>
      <w:r>
        <w:rPr>
          <w:spacing w:val="27"/>
        </w:rPr>
        <w:t>我局在处理关于</w:t>
      </w:r>
      <w:r>
        <w:rPr>
          <w:spacing w:val="-151"/>
        </w:rPr>
        <w:t xml:space="preserve"> </w:t>
      </w:r>
      <w:r>
        <w:rPr>
          <w:u w:val="single" w:color="auto"/>
          <w:spacing w:val="109"/>
        </w:rPr>
        <w:t xml:space="preserve"> </w:t>
      </w:r>
      <w:r>
        <w:rPr>
          <w:u w:val="single" w:color="auto"/>
          <w:spacing w:val="27"/>
        </w:rPr>
        <w:t>(招标项目名称、政府招标编</w:t>
      </w:r>
      <w:r>
        <w:rPr>
          <w:u w:val="single" w:color="auto"/>
          <w:spacing w:val="26"/>
        </w:rPr>
        <w:t>号)</w:t>
      </w:r>
      <w:r>
        <w:rPr>
          <w:spacing w:val="-84"/>
        </w:rPr>
        <w:t xml:space="preserve"> </w:t>
      </w:r>
      <w:r>
        <w:rPr>
          <w:spacing w:val="26"/>
        </w:rPr>
        <w:t>的投诉</w:t>
      </w:r>
      <w:r>
        <w:rPr/>
        <w:t xml:space="preserve"> </w:t>
      </w:r>
      <w:r>
        <w:rPr>
          <w:spacing w:val="6"/>
        </w:rPr>
        <w:t>过程中，依据《工程建设项目招标投标活动投诉处理办法》</w:t>
      </w:r>
      <w:r>
        <w:rPr>
          <w:spacing w:val="5"/>
        </w:rPr>
        <w:t>(七部</w:t>
      </w:r>
      <w:r>
        <w:rPr/>
        <w:t xml:space="preserve"> </w:t>
      </w:r>
      <w:r>
        <w:rPr>
          <w:spacing w:val="28"/>
        </w:rPr>
        <w:t>委令第11号)第十五条的规定，对你(单位)进</w:t>
      </w:r>
      <w:r>
        <w:rPr>
          <w:spacing w:val="27"/>
        </w:rPr>
        <w:t>行调查取证。请</w:t>
      </w:r>
      <w:r>
        <w:rPr/>
        <w:t xml:space="preserve"> </w:t>
      </w:r>
      <w:r>
        <w:rPr>
          <w:spacing w:val="24"/>
        </w:rPr>
        <w:t>你(单位)予以配合，如实反映情况，并提供我局所需要的以下</w:t>
      </w:r>
      <w:r>
        <w:rPr>
          <w:spacing w:val="11"/>
        </w:rPr>
        <w:t xml:space="preserve"> </w:t>
      </w:r>
      <w:r>
        <w:rPr>
          <w:spacing w:val="-1"/>
        </w:rPr>
        <w:t>相关材料：</w:t>
      </w:r>
    </w:p>
    <w:p>
      <w:pPr>
        <w:ind w:left="639"/>
        <w:spacing w:before="116" w:line="180" w:lineRule="auto"/>
        <w:rPr>
          <w:rFonts w:ascii="SimSun" w:hAnsi="SimSun" w:eastAsia="SimSun" w:cs="SimSu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color w:val="406060"/>
          <w:spacing w:val="-3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color w:val="406060"/>
          <w:spacing w:val="-43"/>
        </w:rPr>
        <w:t xml:space="preserve"> </w:t>
      </w:r>
      <w:r>
        <w:rPr>
          <w:rFonts w:ascii="SimSun" w:hAnsi="SimSun" w:eastAsia="SimSun" w:cs="SimSun"/>
          <w:sz w:val="31"/>
          <w:szCs w:val="31"/>
          <w:color w:val="406060"/>
          <w:spacing w:val="-36"/>
        </w:rPr>
        <w:t>、</w:t>
      </w:r>
      <w:r>
        <w:rPr>
          <w:rFonts w:ascii="SimSun" w:hAnsi="SimSun" w:eastAsia="SimSun" w:cs="SimSun"/>
          <w:sz w:val="31"/>
          <w:szCs w:val="31"/>
          <w:color w:val="406060"/>
          <w:spacing w:val="-114"/>
        </w:rPr>
        <w:t xml:space="preserve"> </w:t>
      </w:r>
      <w:r>
        <w:rPr>
          <w:rFonts w:ascii="SimSun" w:hAnsi="SimSun" w:eastAsia="SimSun" w:cs="SimSun"/>
          <w:sz w:val="31"/>
          <w:szCs w:val="31"/>
          <w:u w:val="single" w:color="000000"/>
          <w:color w:val="406060"/>
        </w:rPr>
        <w:t xml:space="preserve">                             </w:t>
      </w:r>
    </w:p>
    <w:p>
      <w:pPr>
        <w:ind w:left="639"/>
        <w:spacing w:before="207" w:line="180" w:lineRule="auto"/>
        <w:rPr>
          <w:rFonts w:ascii="SimSun" w:hAnsi="SimSun" w:eastAsia="SimSun" w:cs="SimSu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4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0"/>
        </w:rPr>
        <w:t>、</w:t>
      </w:r>
      <w:r>
        <w:rPr>
          <w:rFonts w:ascii="SimSun" w:hAnsi="SimSun" w:eastAsia="SimSun" w:cs="SimSun"/>
          <w:sz w:val="31"/>
          <w:szCs w:val="31"/>
          <w:u w:val="single" w:color="auto"/>
          <w:spacing w:val="-10"/>
        </w:rPr>
        <w:t xml:space="preserve">                    </w:t>
      </w:r>
      <w:r>
        <w:rPr>
          <w:rFonts w:ascii="SimSun" w:hAnsi="SimSun" w:eastAsia="SimSun" w:cs="SimSun"/>
          <w:sz w:val="31"/>
          <w:szCs w:val="31"/>
          <w:u w:val="single" w:color="auto"/>
          <w:spacing w:val="-11"/>
        </w:rPr>
        <w:t xml:space="preserve">          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left="639"/>
        <w:spacing w:before="59" w:line="283" w:lineRule="exac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5"/>
          <w:position w:val="2"/>
        </w:rPr>
        <w:t>……</w:t>
      </w:r>
    </w:p>
    <w:p>
      <w:pPr>
        <w:pStyle w:val="BodyText"/>
        <w:ind w:left="639"/>
        <w:spacing w:before="88" w:line="220" w:lineRule="auto"/>
        <w:rPr/>
      </w:pPr>
      <w:r>
        <w:rPr>
          <w:spacing w:val="2"/>
        </w:rPr>
        <w:t>请予以配合、支持。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4479"/>
        <w:spacing w:before="102" w:line="221" w:lineRule="auto"/>
        <w:rPr/>
      </w:pPr>
      <w:r>
        <w:rPr>
          <w:spacing w:val="45"/>
        </w:rPr>
        <w:t>单位名称(公章):</w:t>
      </w:r>
    </w:p>
    <w:p>
      <w:pPr>
        <w:pStyle w:val="BodyText"/>
        <w:ind w:left="4499"/>
        <w:spacing w:before="260" w:line="222" w:lineRule="auto"/>
        <w:rPr>
          <w:sz w:val="24"/>
          <w:szCs w:val="24"/>
        </w:rPr>
      </w:pPr>
      <w:r>
        <w:rPr>
          <w:sz w:val="24"/>
          <w:szCs w:val="24"/>
          <w:spacing w:val="-10"/>
        </w:rPr>
        <w:t>年</w:t>
      </w:r>
      <w:r>
        <w:rPr>
          <w:sz w:val="24"/>
          <w:szCs w:val="24"/>
          <w:spacing w:val="3"/>
        </w:rPr>
        <w:t xml:space="preserve">      </w:t>
      </w:r>
      <w:r>
        <w:rPr>
          <w:sz w:val="24"/>
          <w:szCs w:val="24"/>
          <w:spacing w:val="-10"/>
        </w:rPr>
        <w:t>月</w:t>
      </w:r>
      <w:r>
        <w:rPr>
          <w:sz w:val="24"/>
          <w:szCs w:val="24"/>
          <w:spacing w:val="-10"/>
        </w:rPr>
        <w:t xml:space="preserve">       </w:t>
      </w:r>
      <w:r>
        <w:rPr>
          <w:sz w:val="24"/>
          <w:szCs w:val="24"/>
          <w:spacing w:val="-10"/>
        </w:rPr>
        <w:t>日</w:t>
      </w:r>
    </w:p>
    <w:p>
      <w:pPr>
        <w:spacing w:line="222" w:lineRule="auto"/>
        <w:sectPr>
          <w:headerReference w:type="default" r:id="rId33"/>
          <w:footerReference w:type="default" r:id="rId34"/>
          <w:pgSz w:w="11900" w:h="16830"/>
          <w:pgMar w:top="2307" w:right="1399" w:bottom="1420" w:left="1410" w:header="1830" w:footer="1238" w:gutter="0"/>
        </w:sectPr>
        <w:rPr>
          <w:sz w:val="24"/>
          <w:szCs w:val="24"/>
        </w:rPr>
      </w:pP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before="104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18"/>
        </w:rPr>
        <w:t>附件10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ind w:left="3460"/>
        <w:spacing w:before="117" w:line="221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-3"/>
        </w:rPr>
        <w:t>调查取证笔录</w:t>
      </w:r>
    </w:p>
    <w:p>
      <w:pPr>
        <w:spacing w:line="340" w:lineRule="auto"/>
        <w:rPr>
          <w:rFonts w:ascii="Arial"/>
          <w:sz w:val="21"/>
        </w:rPr>
      </w:pPr>
      <w:r/>
    </w:p>
    <w:p>
      <w:pPr>
        <w:spacing w:line="341" w:lineRule="auto"/>
        <w:rPr>
          <w:rFonts w:ascii="Arial"/>
          <w:sz w:val="21"/>
        </w:rPr>
      </w:pPr>
      <w:r/>
    </w:p>
    <w:p>
      <w:pPr>
        <w:pStyle w:val="BodyText"/>
        <w:ind w:left="635"/>
        <w:spacing w:before="88" w:line="222" w:lineRule="auto"/>
        <w:rPr>
          <w:sz w:val="27"/>
          <w:szCs w:val="27"/>
        </w:rPr>
      </w:pPr>
      <w:r>
        <w:rPr>
          <w:sz w:val="27"/>
          <w:szCs w:val="27"/>
          <w:spacing w:val="-30"/>
        </w:rPr>
        <w:t>时</w:t>
      </w:r>
      <w:r>
        <w:rPr>
          <w:sz w:val="27"/>
          <w:szCs w:val="27"/>
          <w:spacing w:val="1"/>
        </w:rPr>
        <w:t xml:space="preserve">   </w:t>
      </w:r>
      <w:r>
        <w:rPr>
          <w:sz w:val="27"/>
          <w:szCs w:val="27"/>
          <w:spacing w:val="-30"/>
        </w:rPr>
        <w:t>间</w:t>
      </w:r>
      <w:r>
        <w:rPr>
          <w:sz w:val="27"/>
          <w:szCs w:val="27"/>
          <w:spacing w:val="-30"/>
        </w:rPr>
        <w:t xml:space="preserve"> </w:t>
      </w:r>
      <w:r>
        <w:rPr>
          <w:sz w:val="27"/>
          <w:szCs w:val="27"/>
          <w:spacing w:val="-30"/>
        </w:rPr>
        <w:t>：</w:t>
      </w:r>
      <w:r>
        <w:rPr>
          <w:sz w:val="27"/>
          <w:szCs w:val="27"/>
          <w:spacing w:val="42"/>
        </w:rPr>
        <w:t xml:space="preserve">  </w:t>
      </w:r>
      <w:r>
        <w:rPr>
          <w:sz w:val="27"/>
          <w:szCs w:val="27"/>
          <w:spacing w:val="-30"/>
        </w:rPr>
        <w:t>年</w:t>
      </w:r>
      <w:r>
        <w:rPr>
          <w:sz w:val="27"/>
          <w:szCs w:val="27"/>
          <w:spacing w:val="1"/>
        </w:rPr>
        <w:t xml:space="preserve">    </w:t>
      </w:r>
      <w:r>
        <w:rPr>
          <w:sz w:val="27"/>
          <w:szCs w:val="27"/>
          <w:spacing w:val="-30"/>
        </w:rPr>
        <w:t>月</w:t>
      </w:r>
      <w:r>
        <w:rPr>
          <w:sz w:val="27"/>
          <w:szCs w:val="27"/>
          <w:spacing w:val="15"/>
        </w:rPr>
        <w:t xml:space="preserve">    </w:t>
      </w:r>
      <w:r>
        <w:rPr>
          <w:sz w:val="27"/>
          <w:szCs w:val="27"/>
          <w:spacing w:val="-30"/>
        </w:rPr>
        <w:t>日</w:t>
      </w:r>
      <w:r>
        <w:rPr>
          <w:sz w:val="27"/>
          <w:szCs w:val="27"/>
          <w:spacing w:val="-30"/>
        </w:rPr>
        <w:t xml:space="preserve">     </w:t>
      </w:r>
      <w:r>
        <w:rPr>
          <w:sz w:val="27"/>
          <w:szCs w:val="27"/>
          <w:spacing w:val="-30"/>
        </w:rPr>
        <w:t>时</w:t>
      </w:r>
      <w:r>
        <w:rPr>
          <w:sz w:val="27"/>
          <w:szCs w:val="27"/>
          <w:spacing w:val="10"/>
        </w:rPr>
        <w:t xml:space="preserve"> </w:t>
      </w:r>
      <w:r>
        <w:rPr>
          <w:sz w:val="27"/>
          <w:szCs w:val="27"/>
          <w:spacing w:val="-30"/>
        </w:rPr>
        <w:t>至</w:t>
      </w:r>
      <w:r>
        <w:rPr>
          <w:sz w:val="27"/>
          <w:szCs w:val="27"/>
          <w:spacing w:val="41"/>
        </w:rPr>
        <w:t xml:space="preserve">   </w:t>
      </w:r>
      <w:r>
        <w:rPr>
          <w:sz w:val="27"/>
          <w:szCs w:val="27"/>
          <w:spacing w:val="-30"/>
        </w:rPr>
        <w:t>年</w:t>
      </w:r>
      <w:r>
        <w:rPr>
          <w:sz w:val="27"/>
          <w:szCs w:val="27"/>
          <w:spacing w:val="43"/>
        </w:rPr>
        <w:t xml:space="preserve">   </w:t>
      </w:r>
      <w:r>
        <w:rPr>
          <w:sz w:val="27"/>
          <w:szCs w:val="27"/>
          <w:spacing w:val="-30"/>
        </w:rPr>
        <w:t>月</w:t>
      </w:r>
      <w:r>
        <w:rPr>
          <w:sz w:val="27"/>
          <w:szCs w:val="27"/>
          <w:spacing w:val="7"/>
        </w:rPr>
        <w:t xml:space="preserve">    </w:t>
      </w:r>
      <w:r>
        <w:rPr>
          <w:sz w:val="27"/>
          <w:szCs w:val="27"/>
          <w:spacing w:val="-30"/>
        </w:rPr>
        <w:t>日</w:t>
      </w:r>
      <w:r>
        <w:rPr>
          <w:sz w:val="27"/>
          <w:szCs w:val="27"/>
          <w:spacing w:val="11"/>
        </w:rPr>
        <w:t xml:space="preserve">   </w:t>
      </w:r>
      <w:r>
        <w:rPr>
          <w:sz w:val="27"/>
          <w:szCs w:val="27"/>
          <w:spacing w:val="-30"/>
        </w:rPr>
        <w:t>时</w:t>
      </w:r>
    </w:p>
    <w:p>
      <w:pPr>
        <w:pStyle w:val="BodyText"/>
        <w:ind w:left="635"/>
        <w:spacing w:before="216" w:line="224" w:lineRule="auto"/>
        <w:rPr>
          <w:sz w:val="27"/>
          <w:szCs w:val="27"/>
        </w:rPr>
      </w:pPr>
      <w:r>
        <w:rPr>
          <w:sz w:val="27"/>
          <w:szCs w:val="27"/>
          <w:spacing w:val="-18"/>
        </w:rPr>
        <w:t>地</w:t>
      </w:r>
      <w:r>
        <w:rPr>
          <w:sz w:val="27"/>
          <w:szCs w:val="27"/>
          <w:spacing w:val="50"/>
        </w:rPr>
        <w:t xml:space="preserve">  </w:t>
      </w:r>
      <w:r>
        <w:rPr>
          <w:sz w:val="27"/>
          <w:szCs w:val="27"/>
          <w:spacing w:val="-18"/>
        </w:rPr>
        <w:t>点</w:t>
      </w:r>
      <w:r>
        <w:rPr>
          <w:sz w:val="27"/>
          <w:szCs w:val="27"/>
          <w:spacing w:val="-17"/>
        </w:rPr>
        <w:t xml:space="preserve"> </w:t>
      </w:r>
      <w:r>
        <w:rPr>
          <w:sz w:val="27"/>
          <w:szCs w:val="27"/>
          <w:spacing w:val="-18"/>
        </w:rPr>
        <w:t>：</w:t>
      </w:r>
    </w:p>
    <w:p>
      <w:pPr>
        <w:spacing w:before="11"/>
        <w:rPr/>
      </w:pPr>
      <w:r/>
    </w:p>
    <w:tbl>
      <w:tblPr>
        <w:tblStyle w:val="TableNormal"/>
        <w:tblW w:w="6629" w:type="dxa"/>
        <w:tblInd w:w="635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1880"/>
        <w:gridCol w:w="2790"/>
        <w:gridCol w:w="1959"/>
      </w:tblGrid>
      <w:tr>
        <w:trPr>
          <w:trHeight w:val="418" w:hRule="atLeast"/>
        </w:trPr>
        <w:tc>
          <w:tcPr>
            <w:tcW w:w="1880" w:type="dxa"/>
            <w:vAlign w:val="top"/>
          </w:tcPr>
          <w:p>
            <w:pPr>
              <w:pStyle w:val="TableText"/>
              <w:spacing w:before="9" w:line="224" w:lineRule="auto"/>
              <w:rPr/>
            </w:pPr>
            <w:r>
              <w:rPr>
                <w:spacing w:val="26"/>
              </w:rPr>
              <w:t>调查人：</w:t>
            </w:r>
          </w:p>
        </w:tc>
        <w:tc>
          <w:tcPr>
            <w:tcW w:w="2790" w:type="dxa"/>
            <w:vAlign w:val="top"/>
          </w:tcPr>
          <w:p>
            <w:pPr>
              <w:pStyle w:val="TableText"/>
              <w:ind w:left="509"/>
              <w:spacing w:before="5" w:line="221" w:lineRule="auto"/>
              <w:rPr/>
            </w:pPr>
            <w:r>
              <w:rPr>
                <w:spacing w:val="34"/>
              </w:rPr>
              <w:t>单位和职务：</w:t>
            </w:r>
          </w:p>
        </w:tc>
        <w:tc>
          <w:tcPr>
            <w:tcW w:w="1959" w:type="dxa"/>
            <w:vAlign w:val="top"/>
          </w:tcPr>
          <w:p>
            <w:pPr>
              <w:pStyle w:val="TableText"/>
              <w:spacing w:before="1" w:line="223" w:lineRule="auto"/>
              <w:jc w:val="right"/>
              <w:rPr/>
            </w:pPr>
            <w:r>
              <w:rPr>
                <w:spacing w:val="3"/>
              </w:rPr>
              <w:t>执法证号：</w:t>
            </w:r>
          </w:p>
        </w:tc>
      </w:tr>
      <w:tr>
        <w:trPr>
          <w:trHeight w:val="548" w:hRule="atLeast"/>
        </w:trPr>
        <w:tc>
          <w:tcPr>
            <w:tcW w:w="1880" w:type="dxa"/>
            <w:vAlign w:val="top"/>
          </w:tcPr>
          <w:p>
            <w:pPr>
              <w:pStyle w:val="TableText"/>
              <w:spacing w:before="131" w:line="223" w:lineRule="auto"/>
              <w:rPr/>
            </w:pPr>
            <w:r>
              <w:rPr>
                <w:spacing w:val="26"/>
              </w:rPr>
              <w:t>记录人：</w:t>
            </w:r>
          </w:p>
        </w:tc>
        <w:tc>
          <w:tcPr>
            <w:tcW w:w="2790" w:type="dxa"/>
            <w:vAlign w:val="top"/>
          </w:tcPr>
          <w:p>
            <w:pPr>
              <w:pStyle w:val="TableText"/>
              <w:ind w:left="509"/>
              <w:spacing w:before="137" w:line="221" w:lineRule="auto"/>
              <w:rPr/>
            </w:pPr>
            <w:r>
              <w:rPr>
                <w:spacing w:val="34"/>
              </w:rPr>
              <w:t>单位和职务：</w:t>
            </w:r>
          </w:p>
        </w:tc>
        <w:tc>
          <w:tcPr>
            <w:tcW w:w="1959" w:type="dxa"/>
            <w:vAlign w:val="top"/>
          </w:tcPr>
          <w:p>
            <w:pPr>
              <w:pStyle w:val="TableText"/>
              <w:spacing w:before="141" w:line="224" w:lineRule="auto"/>
              <w:jc w:val="right"/>
              <w:rPr/>
            </w:pPr>
            <w:r>
              <w:rPr>
                <w:spacing w:val="3"/>
              </w:rPr>
              <w:t>执法证号：</w:t>
            </w:r>
          </w:p>
        </w:tc>
      </w:tr>
      <w:tr>
        <w:trPr>
          <w:trHeight w:val="584" w:hRule="atLeast"/>
        </w:trPr>
        <w:tc>
          <w:tcPr>
            <w:tcW w:w="1880" w:type="dxa"/>
            <w:vAlign w:val="top"/>
          </w:tcPr>
          <w:p>
            <w:pPr>
              <w:pStyle w:val="TableText"/>
              <w:spacing w:before="143" w:line="223" w:lineRule="auto"/>
              <w:rPr/>
            </w:pPr>
            <w:r>
              <w:rPr>
                <w:spacing w:val="31"/>
              </w:rPr>
              <w:t>被调查人：</w:t>
            </w:r>
          </w:p>
        </w:tc>
        <w:tc>
          <w:tcPr>
            <w:tcW w:w="2790" w:type="dxa"/>
            <w:vAlign w:val="top"/>
          </w:tcPr>
          <w:p>
            <w:pPr>
              <w:pStyle w:val="TableText"/>
              <w:ind w:left="509"/>
              <w:spacing w:before="129" w:line="220" w:lineRule="auto"/>
              <w:rPr/>
            </w:pPr>
            <w:r>
              <w:rPr>
                <w:color w:val="505050"/>
                <w:spacing w:val="-15"/>
                <w:position w:val="2"/>
              </w:rPr>
              <w:t>性</w:t>
            </w:r>
            <w:r>
              <w:rPr>
                <w:color w:val="505050"/>
                <w:spacing w:val="-30"/>
                <w:position w:val="2"/>
              </w:rPr>
              <w:t xml:space="preserve"> </w:t>
            </w:r>
            <w:r>
              <w:rPr>
                <w:color w:val="505050"/>
                <w:spacing w:val="-15"/>
                <w:position w:val="2"/>
              </w:rPr>
              <w:t>别</w:t>
            </w:r>
            <w:r>
              <w:rPr>
                <w:color w:val="505050"/>
                <w:spacing w:val="-51"/>
                <w:position w:val="2"/>
              </w:rPr>
              <w:t xml:space="preserve"> </w:t>
            </w:r>
            <w:r>
              <w:rPr>
                <w:color w:val="505050"/>
                <w:spacing w:val="-15"/>
                <w:position w:val="2"/>
              </w:rPr>
              <w:t>：</w:t>
            </w:r>
          </w:p>
        </w:tc>
        <w:tc>
          <w:tcPr>
            <w:tcW w:w="1959" w:type="dxa"/>
            <w:vAlign w:val="top"/>
          </w:tcPr>
          <w:p>
            <w:pPr>
              <w:pStyle w:val="TableText"/>
              <w:ind w:left="590"/>
              <w:spacing w:before="193" w:line="223" w:lineRule="auto"/>
              <w:rPr/>
            </w:pPr>
            <w:r>
              <w:rPr>
                <w:spacing w:val="-15"/>
                <w:position w:val="-4"/>
              </w:rPr>
              <w:t>职</w:t>
            </w:r>
            <w:r>
              <w:rPr>
                <w:spacing w:val="-27"/>
                <w:position w:val="-4"/>
              </w:rPr>
              <w:t xml:space="preserve"> </w:t>
            </w:r>
            <w:r>
              <w:rPr>
                <w:spacing w:val="-15"/>
                <w:position w:val="-4"/>
              </w:rPr>
              <w:t>务</w:t>
            </w:r>
            <w:r>
              <w:rPr>
                <w:spacing w:val="-54"/>
                <w:position w:val="-4"/>
              </w:rPr>
              <w:t xml:space="preserve"> </w:t>
            </w:r>
            <w:r>
              <w:rPr>
                <w:spacing w:val="-15"/>
                <w:position w:val="-4"/>
              </w:rPr>
              <w:t>：</w:t>
            </w:r>
          </w:p>
        </w:tc>
      </w:tr>
      <w:tr>
        <w:trPr>
          <w:trHeight w:val="529" w:hRule="atLeast"/>
        </w:trPr>
        <w:tc>
          <w:tcPr>
            <w:tcW w:w="1880" w:type="dxa"/>
            <w:vAlign w:val="top"/>
          </w:tcPr>
          <w:p>
            <w:pPr>
              <w:pStyle w:val="TableText"/>
              <w:spacing w:before="115" w:line="220" w:lineRule="auto"/>
              <w:rPr/>
            </w:pPr>
            <w:r>
              <w:rPr>
                <w:spacing w:val="31"/>
              </w:rPr>
              <w:t>工作单位：</w:t>
            </w:r>
          </w:p>
        </w:tc>
        <w:tc>
          <w:tcPr>
            <w:tcW w:w="27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6" w:hRule="atLeast"/>
        </w:trPr>
        <w:tc>
          <w:tcPr>
            <w:tcW w:w="1880" w:type="dxa"/>
            <w:vAlign w:val="top"/>
          </w:tcPr>
          <w:p>
            <w:pPr>
              <w:pStyle w:val="TableText"/>
              <w:spacing w:before="138" w:line="190" w:lineRule="auto"/>
              <w:rPr/>
            </w:pPr>
            <w:r>
              <w:rPr>
                <w:spacing w:val="-14"/>
              </w:rPr>
              <w:t>住</w:t>
            </w:r>
            <w:r>
              <w:rPr>
                <w:spacing w:val="48"/>
              </w:rPr>
              <w:t xml:space="preserve">  </w:t>
            </w:r>
            <w:r>
              <w:rPr>
                <w:spacing w:val="-14"/>
              </w:rPr>
              <w:t>址</w:t>
            </w:r>
            <w:r>
              <w:rPr>
                <w:spacing w:val="-25"/>
              </w:rPr>
              <w:t xml:space="preserve"> </w:t>
            </w:r>
            <w:r>
              <w:rPr>
                <w:spacing w:val="-14"/>
              </w:rPr>
              <w:t>：</w:t>
            </w:r>
          </w:p>
        </w:tc>
        <w:tc>
          <w:tcPr>
            <w:tcW w:w="27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9" w:type="dxa"/>
            <w:vAlign w:val="top"/>
          </w:tcPr>
          <w:p>
            <w:pPr>
              <w:pStyle w:val="TableText"/>
              <w:spacing w:before="149" w:line="182" w:lineRule="auto"/>
              <w:jc w:val="right"/>
              <w:rPr/>
            </w:pPr>
            <w:r>
              <w:rPr>
                <w:spacing w:val="3"/>
              </w:rPr>
              <w:t>联系电话：</w:t>
            </w:r>
          </w:p>
        </w:tc>
      </w:tr>
    </w:tbl>
    <w:p>
      <w:pPr>
        <w:pStyle w:val="BodyText"/>
        <w:ind w:left="635"/>
        <w:spacing w:before="269" w:line="219" w:lineRule="auto"/>
        <w:rPr>
          <w:sz w:val="27"/>
          <w:szCs w:val="27"/>
        </w:rPr>
      </w:pPr>
      <w:r>
        <w:rPr>
          <w:sz w:val="27"/>
          <w:szCs w:val="27"/>
          <w:spacing w:val="26"/>
        </w:rPr>
        <w:t>在场人：</w:t>
      </w:r>
    </w:p>
    <w:p>
      <w:pPr>
        <w:spacing w:line="401" w:lineRule="auto"/>
        <w:rPr>
          <w:rFonts w:ascii="Arial"/>
          <w:sz w:val="21"/>
        </w:rPr>
      </w:pPr>
      <w:r/>
    </w:p>
    <w:p>
      <w:pPr>
        <w:ind w:firstLine="515"/>
        <w:spacing w:before="1" w:line="5270" w:lineRule="exact"/>
        <w:rPr/>
      </w:pPr>
      <w:r>
        <w:rPr>
          <w:position w:val="-105"/>
        </w:rPr>
        <w:drawing>
          <wp:inline distT="0" distB="0" distL="0" distR="0">
            <wp:extent cx="5460930" cy="3346435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60930" cy="334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126" w:line="219" w:lineRule="auto"/>
        <w:jc w:val="right"/>
        <w:rPr>
          <w:sz w:val="32"/>
          <w:szCs w:val="32"/>
        </w:rPr>
      </w:pPr>
      <w:r>
        <w:rPr>
          <w:sz w:val="32"/>
          <w:szCs w:val="32"/>
        </w:rPr>
        <w:t>(调查人、被调查人、记录人、在场人笔录上签字或者按印)</w:t>
      </w:r>
    </w:p>
    <w:p>
      <w:pPr>
        <w:spacing w:line="219" w:lineRule="auto"/>
        <w:sectPr>
          <w:headerReference w:type="default" r:id="rId31"/>
          <w:footerReference w:type="default" r:id="rId35"/>
          <w:pgSz w:w="11900" w:h="16830"/>
          <w:pgMar w:top="400" w:right="1358" w:bottom="1420" w:left="1424" w:header="0" w:footer="1238" w:gutter="0"/>
        </w:sectPr>
        <w:rPr>
          <w:sz w:val="32"/>
          <w:szCs w:val="32"/>
        </w:rPr>
      </w:pP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left="3264"/>
        <w:spacing w:before="104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38"/>
        </w:rPr>
        <w:t>投诉答复通知书</w:t>
      </w:r>
    </w:p>
    <w:p>
      <w:pPr>
        <w:spacing w:line="326" w:lineRule="auto"/>
        <w:rPr>
          <w:rFonts w:ascii="Arial"/>
          <w:sz w:val="21"/>
        </w:rPr>
      </w:pPr>
      <w:r/>
    </w:p>
    <w:p>
      <w:pPr>
        <w:spacing w:line="327" w:lineRule="auto"/>
        <w:rPr>
          <w:rFonts w:ascii="Arial"/>
          <w:sz w:val="21"/>
        </w:rPr>
      </w:pPr>
      <w:r/>
    </w:p>
    <w:p>
      <w:pPr>
        <w:pStyle w:val="BodyText"/>
        <w:ind w:left="179"/>
        <w:spacing w:before="104" w:line="221" w:lineRule="auto"/>
        <w:rPr>
          <w:sz w:val="32"/>
          <w:szCs w:val="32"/>
        </w:rPr>
      </w:pPr>
      <w:r>
        <w:rPr>
          <w:sz w:val="32"/>
          <w:szCs w:val="32"/>
          <w:u w:val="single" w:color="auto"/>
          <w:spacing w:val="21"/>
        </w:rPr>
        <w:t>(单位或个人名称)</w:t>
      </w:r>
      <w:r>
        <w:rPr>
          <w:sz w:val="32"/>
          <w:szCs w:val="32"/>
          <w:spacing w:val="21"/>
        </w:rPr>
        <w:t>:</w:t>
      </w:r>
    </w:p>
    <w:p>
      <w:pPr>
        <w:pStyle w:val="BodyText"/>
        <w:ind w:firstLine="639"/>
        <w:spacing w:before="158" w:line="323" w:lineRule="auto"/>
        <w:jc w:val="both"/>
        <w:rPr>
          <w:sz w:val="32"/>
          <w:szCs w:val="32"/>
        </w:rPr>
      </w:pPr>
      <w:r>
        <w:rPr>
          <w:sz w:val="32"/>
          <w:szCs w:val="32"/>
          <w:spacing w:val="-9"/>
        </w:rPr>
        <w:t>我局已于</w:t>
      </w:r>
      <w:r>
        <w:rPr>
          <w:sz w:val="32"/>
          <w:szCs w:val="32"/>
          <w:spacing w:val="-156"/>
        </w:rPr>
        <w:t xml:space="preserve"> </w:t>
      </w:r>
      <w:r>
        <w:rPr>
          <w:sz w:val="32"/>
          <w:szCs w:val="32"/>
          <w:u w:val="single" w:color="auto"/>
          <w:spacing w:val="10"/>
        </w:rPr>
        <w:t xml:space="preserve">      </w:t>
      </w:r>
      <w:r>
        <w:rPr>
          <w:sz w:val="32"/>
          <w:szCs w:val="32"/>
          <w:spacing w:val="-140"/>
        </w:rPr>
        <w:t xml:space="preserve"> </w:t>
      </w:r>
      <w:r>
        <w:rPr>
          <w:sz w:val="18"/>
          <w:szCs w:val="18"/>
          <w:spacing w:val="-9"/>
          <w:position w:val="3"/>
        </w:rPr>
        <w:t>年</w:t>
      </w:r>
      <w:r>
        <w:rPr>
          <w:sz w:val="18"/>
          <w:szCs w:val="18"/>
          <w:spacing w:val="36"/>
          <w:position w:val="3"/>
        </w:rPr>
        <w:t xml:space="preserve"> </w:t>
      </w:r>
      <w:r>
        <w:rPr>
          <w:sz w:val="18"/>
          <w:szCs w:val="18"/>
          <w:u w:val="single" w:color="auto"/>
          <w:spacing w:val="5"/>
          <w:position w:val="3"/>
        </w:rPr>
        <w:t xml:space="preserve">       </w:t>
      </w:r>
      <w:r>
        <w:rPr>
          <w:sz w:val="18"/>
          <w:szCs w:val="18"/>
          <w:spacing w:val="-36"/>
          <w:position w:val="3"/>
        </w:rPr>
        <w:t xml:space="preserve"> </w:t>
      </w:r>
      <w:r>
        <w:rPr>
          <w:sz w:val="18"/>
          <w:szCs w:val="18"/>
          <w:color w:val="404050"/>
          <w:spacing w:val="-9"/>
          <w:position w:val="3"/>
        </w:rPr>
        <w:t>月</w:t>
      </w:r>
      <w:r>
        <w:rPr>
          <w:sz w:val="18"/>
          <w:szCs w:val="18"/>
          <w:color w:val="404050"/>
          <w:spacing w:val="21"/>
          <w:position w:val="3"/>
        </w:rPr>
        <w:t xml:space="preserve"> </w:t>
      </w:r>
      <w:r>
        <w:rPr>
          <w:sz w:val="18"/>
          <w:szCs w:val="18"/>
          <w:u w:val="single" w:color="000000"/>
          <w:color w:val="404050"/>
          <w:spacing w:val="3"/>
          <w:position w:val="3"/>
        </w:rPr>
        <w:t xml:space="preserve">      </w:t>
      </w:r>
      <w:r>
        <w:rPr>
          <w:sz w:val="18"/>
          <w:szCs w:val="18"/>
          <w:color w:val="404050"/>
          <w:spacing w:val="-58"/>
          <w:position w:val="3"/>
        </w:rPr>
        <w:t xml:space="preserve"> </w:t>
      </w:r>
      <w:r>
        <w:rPr>
          <w:sz w:val="32"/>
          <w:szCs w:val="32"/>
          <w:spacing w:val="-9"/>
        </w:rPr>
        <w:t>日受理</w:t>
      </w:r>
      <w:r>
        <w:rPr>
          <w:sz w:val="32"/>
          <w:szCs w:val="32"/>
          <w:u w:val="single" w:color="auto"/>
          <w:color w:val="404040"/>
          <w:spacing w:val="-9"/>
        </w:rPr>
        <w:t xml:space="preserve">    </w:t>
      </w:r>
      <w:r>
        <w:rPr>
          <w:sz w:val="32"/>
          <w:szCs w:val="32"/>
          <w:u w:val="single" w:color="auto"/>
          <w:color w:val="404040"/>
          <w:spacing w:val="-21"/>
        </w:rPr>
        <w:t>(</w:t>
      </w:r>
      <w:r>
        <w:rPr>
          <w:sz w:val="32"/>
          <w:szCs w:val="32"/>
          <w:u w:val="single" w:color="auto"/>
          <w:color w:val="404040"/>
          <w:spacing w:val="-21"/>
        </w:rPr>
        <w:t xml:space="preserve"> </w:t>
      </w:r>
      <w:r>
        <w:rPr>
          <w:sz w:val="32"/>
          <w:szCs w:val="32"/>
          <w:u w:val="single" w:color="auto"/>
          <w:color w:val="404040"/>
          <w:spacing w:val="-21"/>
        </w:rPr>
        <w:t>投</w:t>
      </w:r>
      <w:r>
        <w:rPr>
          <w:sz w:val="32"/>
          <w:szCs w:val="32"/>
          <w:u w:val="single" w:color="auto"/>
          <w:color w:val="404040"/>
          <w:spacing w:val="-21"/>
        </w:rPr>
        <w:t xml:space="preserve"> </w:t>
      </w:r>
      <w:r>
        <w:rPr>
          <w:sz w:val="32"/>
          <w:szCs w:val="32"/>
          <w:u w:val="single" w:color="auto"/>
          <w:color w:val="404040"/>
          <w:spacing w:val="-21"/>
        </w:rPr>
        <w:t>诉</w:t>
      </w:r>
      <w:r>
        <w:rPr>
          <w:sz w:val="32"/>
          <w:szCs w:val="32"/>
          <w:u w:val="single" w:color="auto"/>
          <w:color w:val="404040"/>
          <w:spacing w:val="-21"/>
        </w:rPr>
        <w:t xml:space="preserve"> </w:t>
      </w:r>
      <w:r>
        <w:rPr>
          <w:sz w:val="32"/>
          <w:szCs w:val="32"/>
          <w:u w:val="single" w:color="auto"/>
          <w:color w:val="404040"/>
          <w:spacing w:val="-21"/>
        </w:rPr>
        <w:t>人</w:t>
      </w:r>
      <w:r>
        <w:rPr>
          <w:sz w:val="32"/>
          <w:szCs w:val="32"/>
          <w:u w:val="single" w:color="auto"/>
          <w:color w:val="404040"/>
          <w:spacing w:val="-21"/>
        </w:rPr>
        <w:t xml:space="preserve"> </w:t>
      </w:r>
      <w:r>
        <w:rPr>
          <w:sz w:val="32"/>
          <w:szCs w:val="32"/>
          <w:u w:val="single" w:color="auto"/>
          <w:color w:val="404040"/>
          <w:spacing w:val="-21"/>
        </w:rPr>
        <w:t>名</w:t>
      </w:r>
      <w:r>
        <w:rPr>
          <w:sz w:val="32"/>
          <w:szCs w:val="32"/>
          <w:u w:val="single" w:color="auto"/>
          <w:color w:val="404040"/>
          <w:spacing w:val="-21"/>
        </w:rPr>
        <w:t xml:space="preserve"> </w:t>
      </w:r>
      <w:r>
        <w:rPr>
          <w:sz w:val="32"/>
          <w:szCs w:val="32"/>
          <w:u w:val="single" w:color="auto"/>
          <w:color w:val="404040"/>
          <w:spacing w:val="-21"/>
        </w:rPr>
        <w:t>称</w:t>
      </w:r>
      <w:r>
        <w:rPr>
          <w:sz w:val="32"/>
          <w:szCs w:val="32"/>
          <w:u w:val="single" w:color="auto"/>
          <w:color w:val="404040"/>
          <w:spacing w:val="-21"/>
        </w:rPr>
        <w:t xml:space="preserve"> </w:t>
      </w:r>
      <w:r>
        <w:rPr>
          <w:sz w:val="32"/>
          <w:szCs w:val="32"/>
          <w:u w:val="single" w:color="auto"/>
          <w:color w:val="404040"/>
          <w:spacing w:val="-21"/>
        </w:rPr>
        <w:t>)</w:t>
      </w:r>
      <w:r>
        <w:rPr>
          <w:sz w:val="32"/>
          <w:szCs w:val="32"/>
          <w:color w:val="404040"/>
        </w:rPr>
        <w:t xml:space="preserve"> </w:t>
      </w:r>
      <w:r>
        <w:rPr>
          <w:sz w:val="32"/>
          <w:szCs w:val="32"/>
          <w:spacing w:val="25"/>
        </w:rPr>
        <w:t>就</w:t>
      </w:r>
      <w:r>
        <w:rPr>
          <w:sz w:val="32"/>
          <w:szCs w:val="32"/>
          <w:u w:val="single" w:color="auto"/>
          <w:spacing w:val="108"/>
        </w:rPr>
        <w:t xml:space="preserve"> </w:t>
      </w:r>
      <w:r>
        <w:rPr>
          <w:sz w:val="32"/>
          <w:szCs w:val="32"/>
          <w:u w:val="single" w:color="auto"/>
          <w:spacing w:val="25"/>
        </w:rPr>
        <w:t>(招标项目名称、招标编号)</w:t>
      </w:r>
      <w:r>
        <w:rPr>
          <w:sz w:val="32"/>
          <w:szCs w:val="32"/>
          <w:spacing w:val="-62"/>
        </w:rPr>
        <w:t xml:space="preserve"> </w:t>
      </w:r>
      <w:r>
        <w:rPr>
          <w:sz w:val="32"/>
          <w:szCs w:val="32"/>
          <w:spacing w:val="25"/>
        </w:rPr>
        <w:t>的投诉。你(单位)依法享有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4"/>
        </w:rPr>
        <w:t>陈述和申辩的权利，现将投诉书副本送达给你(单位),请你(单</w:t>
      </w:r>
      <w:r>
        <w:rPr>
          <w:sz w:val="32"/>
          <w:szCs w:val="32"/>
          <w:spacing w:val="5"/>
        </w:rPr>
        <w:t xml:space="preserve"> </w:t>
      </w:r>
      <w:r>
        <w:rPr>
          <w:sz w:val="32"/>
          <w:szCs w:val="32"/>
          <w:spacing w:val="9"/>
        </w:rPr>
        <w:t>位)在收到投诉书副本之日起五个工作日内，以书面形式向我局</w:t>
      </w:r>
      <w:r>
        <w:rPr>
          <w:sz w:val="32"/>
          <w:szCs w:val="32"/>
          <w:spacing w:val="18"/>
        </w:rPr>
        <w:t xml:space="preserve"> </w:t>
      </w:r>
      <w:r>
        <w:rPr>
          <w:sz w:val="32"/>
          <w:szCs w:val="32"/>
          <w:spacing w:val="4"/>
        </w:rPr>
        <w:t>作出说明，并提交相关证据、依据和其他有关材料。否则，视同</w:t>
      </w:r>
      <w:r>
        <w:rPr>
          <w:sz w:val="32"/>
          <w:szCs w:val="32"/>
          <w:spacing w:val="10"/>
        </w:rPr>
        <w:t xml:space="preserve"> </w:t>
      </w:r>
      <w:r>
        <w:rPr>
          <w:sz w:val="32"/>
          <w:szCs w:val="32"/>
          <w:spacing w:val="12"/>
        </w:rPr>
        <w:t>你(单位)放弃陈述和申辩权利，依法承担不利后果。</w:t>
      </w:r>
    </w:p>
    <w:p>
      <w:pPr>
        <w:pStyle w:val="BodyText"/>
        <w:ind w:left="639"/>
        <w:spacing w:before="41" w:line="224" w:lineRule="auto"/>
        <w:rPr>
          <w:sz w:val="26"/>
          <w:szCs w:val="26"/>
        </w:rPr>
      </w:pPr>
      <w:r>
        <w:rPr>
          <w:sz w:val="26"/>
          <w:szCs w:val="26"/>
          <w:spacing w:val="35"/>
        </w:rPr>
        <w:t>特此通知</w:t>
      </w:r>
      <w:r>
        <w:rPr>
          <w:sz w:val="26"/>
          <w:szCs w:val="26"/>
          <w:spacing w:val="-62"/>
        </w:rPr>
        <w:t xml:space="preserve"> </w:t>
      </w:r>
      <w:r>
        <w:rPr>
          <w:sz w:val="26"/>
          <w:szCs w:val="26"/>
          <w:spacing w:val="35"/>
        </w:rPr>
        <w:t>。</w:t>
      </w:r>
    </w:p>
    <w:p>
      <w:pPr>
        <w:spacing w:line="328" w:lineRule="auto"/>
        <w:rPr>
          <w:rFonts w:ascii="Arial"/>
          <w:sz w:val="21"/>
        </w:rPr>
      </w:pPr>
      <w:r/>
    </w:p>
    <w:p>
      <w:pPr>
        <w:spacing w:line="329" w:lineRule="auto"/>
        <w:rPr>
          <w:rFonts w:ascii="Arial"/>
          <w:sz w:val="21"/>
        </w:rPr>
      </w:pPr>
      <w:r/>
    </w:p>
    <w:p>
      <w:pPr>
        <w:pStyle w:val="BodyText"/>
        <w:ind w:left="639"/>
        <w:spacing w:before="104" w:line="222" w:lineRule="auto"/>
        <w:rPr>
          <w:sz w:val="32"/>
          <w:szCs w:val="32"/>
        </w:rPr>
      </w:pPr>
      <w:r>
        <w:rPr>
          <w:sz w:val="32"/>
          <w:szCs w:val="32"/>
          <w:spacing w:val="14"/>
        </w:rPr>
        <w:t>附：投诉书副本1份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4460"/>
        <w:spacing w:before="105" w:line="221" w:lineRule="auto"/>
        <w:rPr>
          <w:sz w:val="32"/>
          <w:szCs w:val="32"/>
        </w:rPr>
      </w:pPr>
      <w:r>
        <w:rPr>
          <w:sz w:val="32"/>
          <w:szCs w:val="32"/>
          <w:spacing w:val="37"/>
        </w:rPr>
        <w:t>单位名称(公章):</w:t>
      </w:r>
    </w:p>
    <w:p>
      <w:pPr>
        <w:pStyle w:val="BodyText"/>
        <w:ind w:left="4479"/>
        <w:spacing w:before="238" w:line="222" w:lineRule="auto"/>
        <w:rPr>
          <w:sz w:val="26"/>
          <w:szCs w:val="26"/>
        </w:rPr>
      </w:pPr>
      <w:r>
        <w:rPr>
          <w:sz w:val="26"/>
          <w:szCs w:val="26"/>
          <w:spacing w:val="-18"/>
        </w:rPr>
        <w:t>年</w:t>
      </w:r>
      <w:r>
        <w:rPr>
          <w:sz w:val="26"/>
          <w:szCs w:val="26"/>
          <w:spacing w:val="14"/>
        </w:rPr>
        <w:t xml:space="preserve">     </w:t>
      </w:r>
      <w:r>
        <w:rPr>
          <w:sz w:val="26"/>
          <w:szCs w:val="26"/>
          <w:spacing w:val="-18"/>
        </w:rPr>
        <w:t>月</w:t>
      </w:r>
      <w:r>
        <w:rPr>
          <w:sz w:val="26"/>
          <w:szCs w:val="26"/>
          <w:spacing w:val="22"/>
        </w:rPr>
        <w:t xml:space="preserve">     </w:t>
      </w:r>
      <w:r>
        <w:rPr>
          <w:sz w:val="26"/>
          <w:szCs w:val="26"/>
          <w:spacing w:val="-18"/>
        </w:rPr>
        <w:t>日</w:t>
      </w:r>
    </w:p>
    <w:p>
      <w:pPr>
        <w:spacing w:line="222" w:lineRule="auto"/>
        <w:sectPr>
          <w:headerReference w:type="default" r:id="rId37"/>
          <w:footerReference w:type="default" r:id="rId38"/>
          <w:pgSz w:w="11900" w:h="16830"/>
          <w:pgMar w:top="2270" w:right="1386" w:bottom="1420" w:left="1430" w:header="1778" w:footer="1238" w:gutter="0"/>
        </w:sectPr>
        <w:rPr>
          <w:sz w:val="26"/>
          <w:szCs w:val="26"/>
        </w:rPr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4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4"/>
        </w:rPr>
        <w:t>附件12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left="3275"/>
        <w:spacing w:before="114" w:line="219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6"/>
        </w:rPr>
        <w:t>参与质证通知书</w:t>
      </w:r>
    </w:p>
    <w:p>
      <w:pPr>
        <w:spacing w:line="335" w:lineRule="auto"/>
        <w:rPr>
          <w:rFonts w:ascii="Arial"/>
          <w:sz w:val="21"/>
        </w:rPr>
      </w:pPr>
      <w:r/>
    </w:p>
    <w:p>
      <w:pPr>
        <w:spacing w:line="335" w:lineRule="auto"/>
        <w:rPr>
          <w:rFonts w:ascii="Arial"/>
          <w:sz w:val="21"/>
        </w:rPr>
      </w:pPr>
      <w:r/>
    </w:p>
    <w:p>
      <w:pPr>
        <w:pStyle w:val="BodyText"/>
        <w:ind w:left="189"/>
        <w:spacing w:before="101" w:line="221" w:lineRule="auto"/>
        <w:rPr/>
      </w:pPr>
      <w:r>
        <w:rPr>
          <w:u w:val="single" w:color="auto"/>
          <w:spacing w:val="27"/>
        </w:rPr>
        <w:t>(单位或个人名称)</w:t>
      </w:r>
      <w:r>
        <w:rPr>
          <w:spacing w:val="27"/>
        </w:rPr>
        <w:t>:</w:t>
      </w:r>
    </w:p>
    <w:p>
      <w:pPr>
        <w:pStyle w:val="BodyText"/>
        <w:ind w:right="90" w:firstLine="609"/>
        <w:spacing w:before="147" w:line="334" w:lineRule="auto"/>
        <w:tabs>
          <w:tab w:val="left" w:pos="639"/>
        </w:tabs>
        <w:jc w:val="both"/>
        <w:rPr/>
      </w:pPr>
      <w:r>
        <w:rPr>
          <w:spacing w:val="21"/>
        </w:rPr>
        <w:t>我局在处理</w:t>
      </w:r>
      <w:r>
        <w:rPr>
          <w:spacing w:val="21"/>
        </w:rPr>
        <w:t xml:space="preserve"> </w:t>
      </w:r>
      <w:r>
        <w:rPr>
          <w:u w:val="single" w:color="auto"/>
          <w:spacing w:val="-76"/>
        </w:rPr>
        <w:t xml:space="preserve"> </w:t>
      </w:r>
      <w:r>
        <w:rPr>
          <w:u w:val="single" w:color="auto"/>
          <w:spacing w:val="21"/>
        </w:rPr>
        <w:t>(投诉人)</w:t>
      </w:r>
      <w:r>
        <w:rPr>
          <w:spacing w:val="-54"/>
        </w:rPr>
        <w:t xml:space="preserve"> </w:t>
      </w:r>
      <w:r>
        <w:rPr>
          <w:spacing w:val="21"/>
        </w:rPr>
        <w:t>对</w:t>
      </w:r>
      <w:r>
        <w:rPr>
          <w:spacing w:val="-112"/>
        </w:rPr>
        <w:t xml:space="preserve"> </w:t>
      </w:r>
      <w:r>
        <w:rPr>
          <w:u w:val="single" w:color="auto"/>
          <w:spacing w:val="110"/>
        </w:rPr>
        <w:t xml:space="preserve"> </w:t>
      </w:r>
      <w:r>
        <w:rPr>
          <w:u w:val="single" w:color="auto"/>
          <w:spacing w:val="21"/>
        </w:rPr>
        <w:t>(招标项目名称、招标编号)</w:t>
      </w:r>
      <w:r>
        <w:rPr>
          <w:spacing w:val="-74"/>
        </w:rPr>
        <w:t xml:space="preserve"> </w:t>
      </w:r>
      <w:r>
        <w:rPr>
          <w:spacing w:val="21"/>
        </w:rPr>
        <w:t>的</w:t>
      </w:r>
      <w:r>
        <w:rPr/>
        <w:t xml:space="preserve"> </w:t>
      </w:r>
      <w:r>
        <w:rPr>
          <w:spacing w:val="32"/>
        </w:rPr>
        <w:t>投诉过程中，将组织你(单位)与(</w:t>
      </w:r>
      <w:r>
        <w:rPr>
          <w:u w:val="single" w:color="auto"/>
          <w:spacing w:val="32"/>
        </w:rPr>
        <w:t>被投诉人或投诉人</w:t>
      </w:r>
      <w:r>
        <w:rPr>
          <w:spacing w:val="32"/>
        </w:rPr>
        <w:t>)</w:t>
      </w:r>
      <w:r>
        <w:rPr>
          <w:spacing w:val="-48"/>
        </w:rPr>
        <w:t xml:space="preserve"> </w:t>
      </w:r>
      <w:r>
        <w:rPr>
          <w:spacing w:val="32"/>
        </w:rPr>
        <w:t>就相关</w:t>
      </w:r>
      <w:r>
        <w:rPr/>
        <w:t xml:space="preserve"> </w:t>
      </w:r>
      <w:r>
        <w:rPr>
          <w:spacing w:val="16"/>
        </w:rPr>
        <w:t>证据材料进行当面质证。请你(单位)于</w:t>
      </w:r>
      <w:r>
        <w:rPr>
          <w:u w:val="single" w:color="auto"/>
          <w:spacing w:val="2"/>
        </w:rPr>
        <w:t xml:space="preserve">      </w:t>
      </w:r>
      <w:r>
        <w:rPr>
          <w:spacing w:val="-132"/>
        </w:rPr>
        <w:t xml:space="preserve"> </w:t>
      </w:r>
      <w:r>
        <w:rPr>
          <w:color w:val="606050"/>
          <w:spacing w:val="16"/>
        </w:rPr>
        <w:t>年</w:t>
      </w:r>
      <w:r>
        <w:rPr>
          <w:color w:val="606050"/>
          <w:spacing w:val="-138"/>
        </w:rPr>
        <w:t xml:space="preserve"> </w:t>
      </w:r>
      <w:r>
        <w:rPr>
          <w:u w:val="single" w:color="000000"/>
          <w:color w:val="606050"/>
          <w:spacing w:val="7"/>
        </w:rPr>
        <w:t xml:space="preserve">    </w:t>
      </w:r>
      <w:r>
        <w:rPr>
          <w:color w:val="606050"/>
          <w:spacing w:val="-123"/>
        </w:rPr>
        <w:t xml:space="preserve"> </w:t>
      </w:r>
      <w:r>
        <w:rPr>
          <w:color w:val="604050"/>
          <w:spacing w:val="16"/>
        </w:rPr>
        <w:t>月</w:t>
      </w:r>
      <w:r>
        <w:rPr>
          <w:color w:val="604050"/>
          <w:spacing w:val="-150"/>
        </w:rPr>
        <w:t xml:space="preserve"> </w:t>
      </w:r>
      <w:r>
        <w:rPr>
          <w:u w:val="single" w:color="000000"/>
          <w:color w:val="604050"/>
          <w:spacing w:val="7"/>
        </w:rPr>
        <w:t xml:space="preserve">    </w:t>
      </w:r>
      <w:r>
        <w:rPr>
          <w:color w:val="604050"/>
          <w:spacing w:val="-83"/>
        </w:rPr>
        <w:t xml:space="preserve"> </w:t>
      </w:r>
      <w:r>
        <w:rPr>
          <w:spacing w:val="16"/>
        </w:rPr>
        <w:t>日</w:t>
      </w:r>
      <w:r>
        <w:rPr/>
        <w:t xml:space="preserve">  </w:t>
      </w:r>
      <w:r>
        <w:rPr>
          <w:u w:val="single" w:color="auto"/>
        </w:rPr>
        <w:tab/>
      </w:r>
      <w:r>
        <w:rPr>
          <w:spacing w:val="-4"/>
        </w:rPr>
        <w:t>时</w:t>
      </w:r>
      <w:r>
        <w:rPr>
          <w:spacing w:val="-76"/>
        </w:rPr>
        <w:t xml:space="preserve"> </w:t>
      </w:r>
      <w:r>
        <w:rPr>
          <w:spacing w:val="-4"/>
        </w:rPr>
        <w:t>到</w:t>
      </w:r>
      <w:r>
        <w:rPr>
          <w:spacing w:val="-4"/>
        </w:rPr>
        <w:t xml:space="preserve"> </w:t>
      </w:r>
      <w:r>
        <w:rPr>
          <w:u w:val="single" w:color="auto"/>
          <w:spacing w:val="-89"/>
        </w:rPr>
        <w:t xml:space="preserve"> </w:t>
      </w:r>
      <w:r>
        <w:rPr>
          <w:u w:val="single" w:color="auto"/>
          <w:spacing w:val="-4"/>
        </w:rPr>
        <w:t>(地点)</w:t>
      </w:r>
      <w:r>
        <w:rPr>
          <w:spacing w:val="-34"/>
        </w:rPr>
        <w:t xml:space="preserve"> </w:t>
      </w:r>
      <w:r>
        <w:rPr>
          <w:spacing w:val="-4"/>
        </w:rPr>
        <w:t>进行当面质证。</w:t>
      </w:r>
    </w:p>
    <w:p>
      <w:pPr>
        <w:pStyle w:val="BodyText"/>
        <w:ind w:left="609"/>
        <w:spacing w:before="17" w:line="220" w:lineRule="auto"/>
        <w:rPr/>
      </w:pPr>
      <w:r>
        <w:rPr>
          <w:spacing w:val="21"/>
        </w:rPr>
        <w:t>参加质证前，请你(单位)注意下列事项：</w:t>
      </w:r>
    </w:p>
    <w:p>
      <w:pPr>
        <w:pStyle w:val="BodyText"/>
        <w:ind w:firstLine="609"/>
        <w:spacing w:before="186" w:line="304" w:lineRule="auto"/>
        <w:rPr/>
      </w:pPr>
      <w:r>
        <w:rPr>
          <w:rFonts w:ascii="SimSun" w:hAnsi="SimSun" w:eastAsia="SimSun" w:cs="SimSun"/>
        </w:rPr>
        <w:t>1.</w:t>
      </w:r>
      <w:r>
        <w:rPr/>
        <w:t>当事人可亲自参加质证，也可以委托1-2名代理人参加质证。</w:t>
      </w:r>
      <w:r>
        <w:rPr>
          <w:spacing w:val="18"/>
        </w:rPr>
        <w:t xml:space="preserve"> </w:t>
      </w:r>
      <w:r>
        <w:rPr>
          <w:spacing w:val="13"/>
        </w:rPr>
        <w:t>委托代理人参加质证的，应在质证举行前提交由当事人或当事人</w:t>
      </w:r>
      <w:r>
        <w:rPr>
          <w:spacing w:val="13"/>
        </w:rPr>
        <w:t xml:space="preserve"> </w:t>
      </w:r>
      <w:r>
        <w:rPr>
          <w:spacing w:val="5"/>
        </w:rPr>
        <w:t>的法定代表人签署的授权委托书，载明委托的事项、权限和期限。</w:t>
      </w:r>
    </w:p>
    <w:p>
      <w:pPr>
        <w:pStyle w:val="BodyText"/>
        <w:ind w:right="91" w:firstLine="609"/>
        <w:spacing w:before="142" w:line="274" w:lineRule="auto"/>
        <w:rPr/>
      </w:pPr>
      <w:r>
        <w:rPr>
          <w:rFonts w:ascii="SimSun" w:hAnsi="SimSun" w:eastAsia="SimSun" w:cs="SimSun"/>
          <w:spacing w:val="14"/>
        </w:rPr>
        <w:t>2.</w:t>
      </w:r>
      <w:r>
        <w:rPr>
          <w:spacing w:val="14"/>
        </w:rPr>
        <w:t>参加质证时应携带当事人或委托代理人的身份证明原件及</w:t>
      </w:r>
      <w:r>
        <w:rPr>
          <w:spacing w:val="13"/>
        </w:rPr>
        <w:t xml:space="preserve"> </w:t>
      </w:r>
      <w:r>
        <w:rPr>
          <w:spacing w:val="6"/>
        </w:rPr>
        <w:t>其复印件和有关证据材料。</w:t>
      </w:r>
    </w:p>
    <w:p>
      <w:pPr>
        <w:pStyle w:val="BodyText"/>
        <w:ind w:left="609"/>
        <w:spacing w:before="205" w:line="224" w:lineRule="auto"/>
        <w:rPr/>
      </w:pPr>
      <w:r>
        <w:rPr>
          <w:spacing w:val="1"/>
        </w:rPr>
        <w:t>特此通知。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4469"/>
        <w:spacing w:before="102" w:line="221" w:lineRule="auto"/>
        <w:rPr/>
      </w:pPr>
      <w:r>
        <w:rPr>
          <w:spacing w:val="45"/>
        </w:rPr>
        <w:t>单位名称(公章):</w:t>
      </w:r>
    </w:p>
    <w:p>
      <w:pPr>
        <w:pStyle w:val="BodyText"/>
        <w:ind w:left="4469"/>
        <w:spacing w:before="230" w:line="222" w:lineRule="auto"/>
        <w:rPr>
          <w:sz w:val="25"/>
          <w:szCs w:val="25"/>
        </w:rPr>
      </w:pPr>
      <w:r>
        <w:rPr>
          <w:sz w:val="25"/>
          <w:szCs w:val="25"/>
          <w:spacing w:val="-17"/>
        </w:rPr>
        <w:t>年</w:t>
      </w:r>
      <w:r>
        <w:rPr>
          <w:sz w:val="25"/>
          <w:szCs w:val="25"/>
        </w:rPr>
        <w:t xml:space="preserve">      </w:t>
      </w:r>
      <w:r>
        <w:rPr>
          <w:sz w:val="25"/>
          <w:szCs w:val="25"/>
          <w:spacing w:val="-17"/>
        </w:rPr>
        <w:t>月</w:t>
      </w:r>
      <w:r>
        <w:rPr>
          <w:sz w:val="25"/>
          <w:szCs w:val="25"/>
          <w:spacing w:val="24"/>
        </w:rPr>
        <w:t xml:space="preserve">     </w:t>
      </w:r>
      <w:r>
        <w:rPr>
          <w:sz w:val="25"/>
          <w:szCs w:val="25"/>
          <w:spacing w:val="-17"/>
        </w:rPr>
        <w:t>日</w:t>
      </w:r>
    </w:p>
    <w:p>
      <w:pPr>
        <w:spacing w:line="222" w:lineRule="auto"/>
        <w:sectPr>
          <w:headerReference w:type="default" r:id="rId31"/>
          <w:footerReference w:type="default" r:id="rId39"/>
          <w:pgSz w:w="11900" w:h="16830"/>
          <w:pgMar w:top="400" w:right="1325" w:bottom="1420" w:left="1420" w:header="0" w:footer="1238" w:gutter="0"/>
        </w:sectPr>
        <w:rPr>
          <w:sz w:val="25"/>
          <w:szCs w:val="25"/>
        </w:rPr>
      </w:pP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left="3790"/>
        <w:spacing w:before="117" w:line="220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</w:rPr>
        <w:t>质证笔录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pStyle w:val="BodyText"/>
        <w:ind w:right="10"/>
        <w:spacing w:before="117" w:line="227" w:lineRule="auto"/>
        <w:jc w:val="right"/>
        <w:rPr>
          <w:rFonts w:ascii="SimHei" w:hAnsi="SimHei" w:eastAsia="SimHei" w:cs="SimHei"/>
          <w:sz w:val="28"/>
          <w:szCs w:val="28"/>
        </w:rPr>
      </w:pPr>
      <w:r>
        <w:rPr>
          <w:sz w:val="28"/>
          <w:szCs w:val="28"/>
          <w:b/>
          <w:bCs/>
          <w:spacing w:val="-22"/>
          <w:position w:val="1"/>
        </w:rPr>
        <w:t>时</w:t>
      </w:r>
      <w:r>
        <w:rPr>
          <w:sz w:val="28"/>
          <w:szCs w:val="28"/>
          <w:b/>
          <w:bCs/>
          <w:spacing w:val="-21"/>
          <w:position w:val="1"/>
        </w:rPr>
        <w:t>间：</w:t>
      </w:r>
      <w:r>
        <w:rPr>
          <w:sz w:val="28"/>
          <w:szCs w:val="28"/>
          <w:spacing w:val="-53"/>
          <w:position w:val="1"/>
        </w:rPr>
        <w:t xml:space="preserve"> </w:t>
      </w:r>
      <w:r>
        <w:rPr>
          <w:sz w:val="28"/>
          <w:szCs w:val="28"/>
          <w:u w:val="single" w:color="auto"/>
          <w:spacing w:val="-21"/>
          <w:position w:val="1"/>
        </w:rPr>
        <w:t xml:space="preserve">     </w:t>
      </w:r>
      <w:r>
        <w:rPr>
          <w:rFonts w:ascii="SimHei" w:hAnsi="SimHei" w:eastAsia="SimHei" w:cs="SimHei"/>
          <w:sz w:val="32"/>
          <w:szCs w:val="32"/>
          <w:color w:val="606050"/>
          <w:spacing w:val="-21"/>
          <w:position w:val="-1"/>
        </w:rPr>
        <w:t>年</w:t>
      </w:r>
      <w:r>
        <w:rPr>
          <w:rFonts w:ascii="SimHei" w:hAnsi="SimHei" w:eastAsia="SimHei" w:cs="SimHei"/>
          <w:sz w:val="32"/>
          <w:szCs w:val="32"/>
          <w:u w:val="single" w:color="000000"/>
          <w:color w:val="606050"/>
          <w:spacing w:val="17"/>
          <w:position w:val="-1"/>
        </w:rPr>
        <w:t xml:space="preserve">   </w:t>
      </w:r>
      <w:r>
        <w:rPr>
          <w:rFonts w:ascii="SimHei" w:hAnsi="SimHei" w:eastAsia="SimHei" w:cs="SimHei"/>
          <w:sz w:val="36"/>
          <w:szCs w:val="36"/>
          <w:color w:val="405040"/>
          <w:spacing w:val="-21"/>
        </w:rPr>
        <w:t>月</w:t>
      </w:r>
      <w:r>
        <w:rPr>
          <w:rFonts w:ascii="SimHei" w:hAnsi="SimHei" w:eastAsia="SimHei" w:cs="SimHei"/>
          <w:sz w:val="36"/>
          <w:szCs w:val="36"/>
          <w:color w:val="405040"/>
          <w:spacing w:val="-173"/>
        </w:rPr>
        <w:t xml:space="preserve"> </w:t>
      </w:r>
      <w:r>
        <w:rPr>
          <w:rFonts w:ascii="SimHei" w:hAnsi="SimHei" w:eastAsia="SimHei" w:cs="SimHei"/>
          <w:sz w:val="36"/>
          <w:szCs w:val="36"/>
          <w:u w:val="single" w:color="000000"/>
          <w:color w:val="405040"/>
        </w:rPr>
        <w:t xml:space="preserve">   </w:t>
      </w:r>
      <w:r>
        <w:rPr>
          <w:rFonts w:ascii="SimHei" w:hAnsi="SimHei" w:eastAsia="SimHei" w:cs="SimHei"/>
          <w:sz w:val="36"/>
          <w:szCs w:val="36"/>
          <w:color w:val="405040"/>
          <w:spacing w:val="-160"/>
        </w:rPr>
        <w:t xml:space="preserve"> </w:t>
      </w:r>
      <w:r>
        <w:rPr>
          <w:sz w:val="28"/>
          <w:szCs w:val="28"/>
          <w:spacing w:val="-21"/>
        </w:rPr>
        <w:t>日</w:t>
      </w:r>
      <w:r>
        <w:rPr>
          <w:sz w:val="28"/>
          <w:szCs w:val="28"/>
          <w:spacing w:val="-42"/>
        </w:rPr>
        <w:t xml:space="preserve"> </w:t>
      </w:r>
      <w:r>
        <w:rPr>
          <w:sz w:val="28"/>
          <w:szCs w:val="28"/>
          <w:spacing w:val="-21"/>
        </w:rPr>
        <w:t>下</w:t>
      </w:r>
      <w:r>
        <w:rPr>
          <w:sz w:val="28"/>
          <w:szCs w:val="28"/>
          <w:spacing w:val="-44"/>
        </w:rPr>
        <w:t xml:space="preserve"> </w:t>
      </w:r>
      <w:r>
        <w:rPr>
          <w:sz w:val="28"/>
          <w:szCs w:val="28"/>
          <w:spacing w:val="-21"/>
        </w:rPr>
        <w:t>午</w:t>
      </w:r>
      <w:r>
        <w:rPr>
          <w:sz w:val="28"/>
          <w:szCs w:val="28"/>
          <w:u w:val="single" w:color="auto"/>
          <w:spacing w:val="-21"/>
        </w:rPr>
        <w:t xml:space="preserve">    </w:t>
      </w:r>
      <w:r>
        <w:rPr>
          <w:sz w:val="28"/>
          <w:szCs w:val="28"/>
          <w:spacing w:val="-130"/>
        </w:rPr>
        <w:t xml:space="preserve"> </w:t>
      </w:r>
      <w:r>
        <w:rPr>
          <w:rFonts w:ascii="SimHei" w:hAnsi="SimHei" w:eastAsia="SimHei" w:cs="SimHei"/>
          <w:color w:val="304050"/>
          <w:spacing w:val="-21"/>
        </w:rPr>
        <w:t>时</w:t>
      </w:r>
      <w:r>
        <w:rPr>
          <w:rFonts w:ascii="SimHei" w:hAnsi="SimHei" w:eastAsia="SimHei" w:cs="SimHei"/>
          <w:color w:val="304050"/>
          <w:spacing w:val="-144"/>
        </w:rPr>
        <w:t xml:space="preserve"> </w:t>
      </w:r>
      <w:r>
        <w:rPr>
          <w:rFonts w:ascii="SimHei" w:hAnsi="SimHei" w:eastAsia="SimHei" w:cs="SimHei"/>
          <w:u w:val="single" w:color="000000"/>
          <w:color w:val="304050"/>
          <w:spacing w:val="28"/>
        </w:rPr>
        <w:t xml:space="preserve">   </w:t>
      </w:r>
      <w:r>
        <w:rPr>
          <w:rFonts w:ascii="SimHei" w:hAnsi="SimHei" w:eastAsia="SimHei" w:cs="SimHei"/>
          <w:color w:val="304050"/>
          <w:spacing w:val="-144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21"/>
        </w:rPr>
        <w:t>分至</w:t>
      </w:r>
      <w:r>
        <w:rPr>
          <w:rFonts w:ascii="SimHei" w:hAnsi="SimHei" w:eastAsia="SimHei" w:cs="SimHei"/>
          <w:sz w:val="28"/>
          <w:szCs w:val="28"/>
          <w:u w:val="single" w:color="auto"/>
          <w:spacing w:val="-21"/>
        </w:rPr>
        <w:t xml:space="preserve">    </w:t>
      </w:r>
      <w:r>
        <w:rPr>
          <w:rFonts w:ascii="SimHei" w:hAnsi="SimHei" w:eastAsia="SimHei" w:cs="SimHei"/>
          <w:sz w:val="28"/>
          <w:szCs w:val="28"/>
          <w:spacing w:val="-130"/>
        </w:rPr>
        <w:t xml:space="preserve"> </w:t>
      </w:r>
      <w:r>
        <w:rPr>
          <w:rFonts w:ascii="SimHei" w:hAnsi="SimHei" w:eastAsia="SimHei" w:cs="SimHei"/>
          <w:color w:val="403030"/>
          <w:spacing w:val="-21"/>
        </w:rPr>
        <w:t>日</w:t>
      </w:r>
      <w:r>
        <w:rPr>
          <w:rFonts w:ascii="SimHei" w:hAnsi="SimHei" w:eastAsia="SimHei" w:cs="SimHei"/>
          <w:color w:val="403030"/>
          <w:spacing w:val="-145"/>
        </w:rPr>
        <w:t xml:space="preserve"> </w:t>
      </w:r>
      <w:r>
        <w:rPr>
          <w:rFonts w:ascii="SimHei" w:hAnsi="SimHei" w:eastAsia="SimHei" w:cs="SimHei"/>
          <w:u w:val="single" w:color="000000"/>
          <w:color w:val="403030"/>
          <w:spacing w:val="-21"/>
        </w:rPr>
        <w:t xml:space="preserve">    </w:t>
      </w:r>
      <w:r>
        <w:rPr>
          <w:rFonts w:ascii="SimHei" w:hAnsi="SimHei" w:eastAsia="SimHei" w:cs="SimHei"/>
          <w:spacing w:val="-21"/>
        </w:rPr>
        <w:t>时</w:t>
      </w:r>
      <w:r>
        <w:rPr>
          <w:rFonts w:ascii="SimHei" w:hAnsi="SimHei" w:eastAsia="SimHei" w:cs="SimHei"/>
          <w:spacing w:val="-144"/>
        </w:rPr>
        <w:t xml:space="preserve"> </w:t>
      </w:r>
      <w:r>
        <w:rPr>
          <w:rFonts w:ascii="SimHei" w:hAnsi="SimHei" w:eastAsia="SimHei" w:cs="SimHei"/>
          <w:u w:val="single" w:color="auto"/>
          <w:spacing w:val="-21"/>
        </w:rPr>
        <w:t xml:space="preserve">    </w:t>
      </w:r>
      <w:r>
        <w:rPr>
          <w:rFonts w:ascii="SimHei" w:hAnsi="SimHei" w:eastAsia="SimHei" w:cs="SimHei"/>
          <w:sz w:val="28"/>
          <w:szCs w:val="28"/>
          <w:spacing w:val="-20"/>
        </w:rPr>
        <w:t>分</w:t>
      </w:r>
    </w:p>
    <w:p>
      <w:pPr>
        <w:pStyle w:val="BodyText"/>
        <w:ind w:left="619"/>
        <w:spacing w:before="184" w:line="224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3"/>
        </w:rPr>
        <w:t>地点：</w:t>
      </w:r>
      <w:r>
        <w:rPr>
          <w:sz w:val="28"/>
          <w:szCs w:val="28"/>
          <w:spacing w:val="-35"/>
        </w:rPr>
        <w:t xml:space="preserve"> </w:t>
      </w:r>
      <w:r>
        <w:rPr>
          <w:sz w:val="28"/>
          <w:szCs w:val="28"/>
          <w:u w:val="single" w:color="auto"/>
        </w:rPr>
        <w:t xml:space="preserve">                                                      </w:t>
      </w:r>
    </w:p>
    <w:p>
      <w:pPr>
        <w:pStyle w:val="BodyText"/>
        <w:ind w:left="619"/>
        <w:spacing w:before="229" w:line="222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12"/>
        </w:rPr>
        <w:t>投诉事由和主张：</w:t>
      </w:r>
      <w:r>
        <w:rPr>
          <w:sz w:val="28"/>
          <w:szCs w:val="28"/>
          <w:spacing w:val="65"/>
        </w:rPr>
        <w:t xml:space="preserve"> </w:t>
      </w:r>
      <w:r>
        <w:rPr>
          <w:sz w:val="28"/>
          <w:szCs w:val="28"/>
          <w:u w:val="single" w:color="auto"/>
        </w:rPr>
        <w:t xml:space="preserve">                                           </w:t>
      </w:r>
    </w:p>
    <w:p>
      <w:pPr>
        <w:ind w:left="605"/>
        <w:spacing w:before="285"/>
        <w:tabs>
          <w:tab w:val="left" w:pos="9075"/>
        </w:tabs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pStyle w:val="BodyText"/>
        <w:ind w:left="619"/>
        <w:spacing w:before="276" w:line="222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3"/>
        </w:rPr>
        <w:t>投诉人：</w:t>
      </w:r>
      <w:r>
        <w:rPr>
          <w:sz w:val="28"/>
          <w:szCs w:val="28"/>
          <w:spacing w:val="15"/>
        </w:rPr>
        <w:t xml:space="preserve"> </w:t>
      </w:r>
      <w:r>
        <w:rPr>
          <w:sz w:val="28"/>
          <w:szCs w:val="28"/>
          <w:u w:val="single" w:color="auto"/>
        </w:rPr>
        <w:t xml:space="preserve">                              </w:t>
      </w:r>
    </w:p>
    <w:p>
      <w:pPr>
        <w:pStyle w:val="BodyText"/>
        <w:ind w:left="615"/>
        <w:spacing w:before="213" w:line="230" w:lineRule="auto"/>
        <w:rPr>
          <w:sz w:val="28"/>
          <w:szCs w:val="28"/>
        </w:rPr>
      </w:pPr>
      <w:r>
        <w:rPr>
          <w:sz w:val="28"/>
          <w:szCs w:val="28"/>
        </w:rPr>
        <w:t>委托代理人：</w:t>
      </w:r>
      <w:r>
        <w:rPr>
          <w:sz w:val="28"/>
          <w:szCs w:val="28"/>
          <w:spacing w:val="75"/>
        </w:rPr>
        <w:t xml:space="preserve"> </w:t>
      </w:r>
      <w:r>
        <w:rPr>
          <w:sz w:val="28"/>
          <w:szCs w:val="28"/>
          <w:u w:val="single" w:color="auto"/>
          <w:spacing w:val="21"/>
        </w:rPr>
        <w:t xml:space="preserve">      </w:t>
      </w:r>
      <w:r>
        <w:rPr>
          <w:sz w:val="28"/>
          <w:szCs w:val="28"/>
          <w:color w:val="404040"/>
        </w:rPr>
        <w:t>性</w:t>
      </w:r>
      <w:r>
        <w:rPr>
          <w:sz w:val="28"/>
          <w:szCs w:val="28"/>
          <w:color w:val="404040"/>
          <w:spacing w:val="-51"/>
        </w:rPr>
        <w:t xml:space="preserve"> </w:t>
      </w:r>
      <w:r>
        <w:rPr>
          <w:sz w:val="28"/>
          <w:szCs w:val="28"/>
          <w:color w:val="404040"/>
        </w:rPr>
        <w:t>别：</w:t>
      </w:r>
      <w:r>
        <w:rPr>
          <w:sz w:val="28"/>
          <w:szCs w:val="28"/>
          <w:color w:val="404040"/>
          <w:spacing w:val="-101"/>
        </w:rPr>
        <w:t xml:space="preserve"> </w:t>
      </w:r>
      <w:r>
        <w:rPr>
          <w:sz w:val="28"/>
          <w:szCs w:val="28"/>
          <w:u w:val="single" w:color="000000"/>
          <w:color w:val="404040"/>
        </w:rPr>
        <w:t xml:space="preserve">       </w:t>
      </w:r>
    </w:p>
    <w:p>
      <w:pPr>
        <w:pStyle w:val="BodyText"/>
        <w:ind w:left="615"/>
        <w:spacing w:before="191" w:line="233" w:lineRule="auto"/>
        <w:rPr>
          <w:sz w:val="28"/>
          <w:szCs w:val="28"/>
        </w:rPr>
      </w:pPr>
      <w:r>
        <w:rPr>
          <w:sz w:val="28"/>
          <w:szCs w:val="28"/>
          <w:position w:val="1"/>
        </w:rPr>
        <w:t>工作单位：</w:t>
      </w:r>
      <w:r>
        <w:rPr>
          <w:sz w:val="28"/>
          <w:szCs w:val="28"/>
          <w:spacing w:val="108"/>
          <w:position w:val="1"/>
        </w:rPr>
        <w:t xml:space="preserve"> </w:t>
      </w:r>
      <w:r>
        <w:rPr>
          <w:sz w:val="28"/>
          <w:szCs w:val="28"/>
          <w:u w:val="single" w:color="auto"/>
          <w:spacing w:val="1"/>
          <w:position w:val="1"/>
        </w:rPr>
        <w:t xml:space="preserve">                         </w:t>
      </w:r>
      <w:r>
        <w:rPr>
          <w:sz w:val="28"/>
          <w:szCs w:val="28"/>
          <w:spacing w:val="-135"/>
          <w:position w:val="1"/>
        </w:rPr>
        <w:t xml:space="preserve"> </w:t>
      </w:r>
      <w:r>
        <w:rPr>
          <w:sz w:val="28"/>
          <w:szCs w:val="28"/>
          <w:position w:val="-1"/>
        </w:rPr>
        <w:t>职务或职业：</w:t>
      </w:r>
      <w:r>
        <w:rPr>
          <w:sz w:val="28"/>
          <w:szCs w:val="28"/>
          <w:spacing w:val="30"/>
          <w:position w:val="-1"/>
        </w:rPr>
        <w:t xml:space="preserve"> </w:t>
      </w:r>
      <w:r>
        <w:rPr>
          <w:sz w:val="28"/>
          <w:szCs w:val="28"/>
          <w:u w:val="single" w:color="auto"/>
          <w:position w:val="-1"/>
        </w:rPr>
        <w:t xml:space="preserve">           </w:t>
      </w:r>
    </w:p>
    <w:p>
      <w:pPr>
        <w:pStyle w:val="BodyText"/>
        <w:ind w:left="615"/>
        <w:spacing w:before="182" w:line="222" w:lineRule="auto"/>
        <w:rPr>
          <w:sz w:val="28"/>
          <w:szCs w:val="28"/>
        </w:rPr>
      </w:pPr>
      <w:r>
        <w:rPr>
          <w:spacing w:val="-12"/>
        </w:rPr>
        <w:t>身份证号：</w:t>
      </w:r>
      <w:r>
        <w:rPr>
          <w:spacing w:val="-91"/>
        </w:rPr>
        <w:t xml:space="preserve"> </w:t>
      </w:r>
      <w:r>
        <w:rPr>
          <w:u w:val="single" w:color="auto"/>
          <w:spacing w:val="5"/>
        </w:rPr>
        <w:t xml:space="preserve">                      </w:t>
      </w:r>
      <w:r>
        <w:rPr>
          <w:spacing w:val="-125"/>
        </w:rPr>
        <w:t xml:space="preserve"> </w:t>
      </w:r>
      <w:r>
        <w:rPr>
          <w:sz w:val="28"/>
          <w:szCs w:val="28"/>
          <w:color w:val="404040"/>
          <w:spacing w:val="-12"/>
          <w:position w:val="1"/>
        </w:rPr>
        <w:t>电</w:t>
      </w:r>
      <w:r>
        <w:rPr>
          <w:sz w:val="28"/>
          <w:szCs w:val="28"/>
          <w:color w:val="404040"/>
          <w:spacing w:val="-51"/>
          <w:position w:val="1"/>
        </w:rPr>
        <w:t xml:space="preserve"> </w:t>
      </w:r>
      <w:r>
        <w:rPr>
          <w:sz w:val="28"/>
          <w:szCs w:val="28"/>
          <w:color w:val="404040"/>
          <w:spacing w:val="-12"/>
          <w:position w:val="1"/>
        </w:rPr>
        <w:t>话</w:t>
      </w:r>
      <w:r>
        <w:rPr>
          <w:sz w:val="28"/>
          <w:szCs w:val="28"/>
          <w:color w:val="404040"/>
          <w:spacing w:val="-69"/>
          <w:position w:val="1"/>
        </w:rPr>
        <w:t xml:space="preserve"> </w:t>
      </w:r>
      <w:r>
        <w:rPr>
          <w:sz w:val="28"/>
          <w:szCs w:val="28"/>
          <w:color w:val="404040"/>
          <w:spacing w:val="-12"/>
          <w:position w:val="1"/>
        </w:rPr>
        <w:t>：</w:t>
      </w:r>
      <w:r>
        <w:rPr>
          <w:sz w:val="28"/>
          <w:szCs w:val="28"/>
          <w:u w:val="single" w:color="000000"/>
          <w:color w:val="404040"/>
          <w:position w:val="1"/>
        </w:rPr>
        <w:t xml:space="preserve">                  </w:t>
      </w:r>
    </w:p>
    <w:p>
      <w:pPr>
        <w:pStyle w:val="BodyText"/>
        <w:ind w:left="615"/>
        <w:spacing w:before="224" w:line="222" w:lineRule="auto"/>
        <w:rPr>
          <w:sz w:val="28"/>
          <w:szCs w:val="28"/>
        </w:rPr>
      </w:pPr>
      <w:r>
        <w:rPr>
          <w:sz w:val="28"/>
          <w:szCs w:val="28"/>
          <w:spacing w:val="-26"/>
        </w:rPr>
        <w:t>住</w:t>
      </w:r>
      <w:r>
        <w:rPr>
          <w:sz w:val="28"/>
          <w:szCs w:val="28"/>
          <w:spacing w:val="-19"/>
        </w:rPr>
        <w:t xml:space="preserve"> </w:t>
      </w:r>
      <w:r>
        <w:rPr>
          <w:sz w:val="28"/>
          <w:szCs w:val="28"/>
          <w:spacing w:val="-26"/>
        </w:rPr>
        <w:t>址</w:t>
      </w:r>
      <w:r>
        <w:rPr>
          <w:sz w:val="28"/>
          <w:szCs w:val="28"/>
          <w:spacing w:val="13"/>
        </w:rPr>
        <w:t xml:space="preserve"> </w:t>
      </w:r>
      <w:r>
        <w:rPr>
          <w:sz w:val="28"/>
          <w:szCs w:val="28"/>
          <w:spacing w:val="-26"/>
        </w:rPr>
        <w:t>(</w:t>
      </w:r>
      <w:r>
        <w:rPr>
          <w:sz w:val="28"/>
          <w:szCs w:val="28"/>
          <w:spacing w:val="-29"/>
        </w:rPr>
        <w:t xml:space="preserve"> </w:t>
      </w:r>
      <w:r>
        <w:rPr>
          <w:sz w:val="28"/>
          <w:szCs w:val="28"/>
          <w:spacing w:val="-26"/>
        </w:rPr>
        <w:t>住</w:t>
      </w:r>
      <w:r>
        <w:rPr>
          <w:sz w:val="28"/>
          <w:szCs w:val="28"/>
          <w:spacing w:val="-27"/>
        </w:rPr>
        <w:t xml:space="preserve"> </w:t>
      </w:r>
      <w:r>
        <w:rPr>
          <w:sz w:val="28"/>
          <w:szCs w:val="28"/>
          <w:spacing w:val="-26"/>
        </w:rPr>
        <w:t>所</w:t>
      </w:r>
      <w:r>
        <w:rPr>
          <w:sz w:val="28"/>
          <w:szCs w:val="28"/>
          <w:spacing w:val="-36"/>
        </w:rPr>
        <w:t xml:space="preserve"> </w:t>
      </w:r>
      <w:r>
        <w:rPr>
          <w:sz w:val="28"/>
          <w:szCs w:val="28"/>
          <w:spacing w:val="-26"/>
        </w:rPr>
        <w:t>)</w:t>
      </w:r>
      <w:r>
        <w:rPr>
          <w:sz w:val="28"/>
          <w:szCs w:val="28"/>
          <w:spacing w:val="-26"/>
        </w:rPr>
        <w:t xml:space="preserve"> </w:t>
      </w:r>
      <w:r>
        <w:rPr>
          <w:sz w:val="28"/>
          <w:szCs w:val="28"/>
          <w:spacing w:val="-26"/>
        </w:rPr>
        <w:t>:</w:t>
      </w:r>
      <w:r>
        <w:rPr>
          <w:sz w:val="28"/>
          <w:szCs w:val="28"/>
          <w:spacing w:val="40"/>
        </w:rPr>
        <w:t xml:space="preserve"> </w:t>
      </w:r>
      <w:r>
        <w:rPr>
          <w:sz w:val="28"/>
          <w:szCs w:val="28"/>
          <w:u w:val="single" w:color="auto"/>
          <w:spacing w:val="4"/>
        </w:rPr>
        <w:t xml:space="preserve">                     </w:t>
      </w:r>
      <w:r>
        <w:rPr>
          <w:sz w:val="28"/>
          <w:szCs w:val="28"/>
          <w:spacing w:val="-124"/>
        </w:rPr>
        <w:t xml:space="preserve"> </w:t>
      </w:r>
      <w:r>
        <w:rPr>
          <w:sz w:val="28"/>
          <w:szCs w:val="28"/>
          <w:spacing w:val="-26"/>
        </w:rPr>
        <w:t>邮</w:t>
      </w:r>
      <w:r>
        <w:rPr>
          <w:sz w:val="28"/>
          <w:szCs w:val="28"/>
          <w:spacing w:val="-44"/>
        </w:rPr>
        <w:t xml:space="preserve"> </w:t>
      </w:r>
      <w:r>
        <w:rPr>
          <w:sz w:val="28"/>
          <w:szCs w:val="28"/>
          <w:spacing w:val="-26"/>
        </w:rPr>
        <w:t>编</w:t>
      </w:r>
      <w:r>
        <w:rPr>
          <w:sz w:val="28"/>
          <w:szCs w:val="28"/>
          <w:spacing w:val="-63"/>
        </w:rPr>
        <w:t xml:space="preserve"> </w:t>
      </w:r>
      <w:r>
        <w:rPr>
          <w:sz w:val="28"/>
          <w:szCs w:val="28"/>
          <w:spacing w:val="-26"/>
        </w:rPr>
        <w:t>：</w:t>
      </w:r>
      <w:r>
        <w:rPr>
          <w:sz w:val="28"/>
          <w:szCs w:val="28"/>
          <w:u w:val="single" w:color="auto"/>
        </w:rPr>
        <w:t xml:space="preserve">                </w:t>
      </w:r>
    </w:p>
    <w:p>
      <w:pPr>
        <w:pStyle w:val="BodyText"/>
        <w:ind w:left="619"/>
        <w:spacing w:before="182" w:line="222" w:lineRule="auto"/>
        <w:rPr/>
      </w:pPr>
      <w:r>
        <w:rPr>
          <w:b/>
          <w:bCs/>
          <w:spacing w:val="-4"/>
        </w:rPr>
        <w:t>被投诉人：</w:t>
      </w:r>
      <w:r>
        <w:rPr>
          <w:spacing w:val="-97"/>
        </w:rPr>
        <w:t xml:space="preserve"> </w:t>
      </w:r>
      <w:r>
        <w:rPr>
          <w:u w:val="single" w:color="auto"/>
        </w:rPr>
        <w:t xml:space="preserve">                                             </w:t>
      </w:r>
    </w:p>
    <w:p>
      <w:pPr>
        <w:pStyle w:val="BodyText"/>
        <w:ind w:left="615"/>
        <w:spacing w:before="192" w:line="222" w:lineRule="auto"/>
        <w:rPr>
          <w:sz w:val="28"/>
          <w:szCs w:val="28"/>
        </w:rPr>
      </w:pPr>
      <w:r>
        <w:rPr>
          <w:spacing w:val="-13"/>
        </w:rPr>
        <w:t>身份证号：</w:t>
      </w:r>
      <w:r>
        <w:rPr>
          <w:spacing w:val="-93"/>
        </w:rPr>
        <w:t xml:space="preserve"> </w:t>
      </w:r>
      <w:r>
        <w:rPr>
          <w:u w:val="single" w:color="auto"/>
          <w:spacing w:val="5"/>
        </w:rPr>
        <w:t xml:space="preserve">                   </w:t>
      </w:r>
      <w:r>
        <w:rPr>
          <w:spacing w:val="-125"/>
        </w:rPr>
        <w:t xml:space="preserve"> </w:t>
      </w:r>
      <w:r>
        <w:rPr>
          <w:sz w:val="28"/>
          <w:szCs w:val="28"/>
          <w:color w:val="404040"/>
          <w:spacing w:val="-13"/>
        </w:rPr>
        <w:t>电</w:t>
      </w:r>
      <w:r>
        <w:rPr>
          <w:sz w:val="28"/>
          <w:szCs w:val="28"/>
          <w:color w:val="404040"/>
          <w:spacing w:val="-45"/>
        </w:rPr>
        <w:t xml:space="preserve"> </w:t>
      </w:r>
      <w:r>
        <w:rPr>
          <w:sz w:val="28"/>
          <w:szCs w:val="28"/>
          <w:color w:val="404040"/>
          <w:spacing w:val="-13"/>
        </w:rPr>
        <w:t>话</w:t>
      </w:r>
      <w:r>
        <w:rPr>
          <w:sz w:val="28"/>
          <w:szCs w:val="28"/>
          <w:color w:val="404040"/>
          <w:spacing w:val="-64"/>
        </w:rPr>
        <w:t xml:space="preserve"> </w:t>
      </w:r>
      <w:r>
        <w:rPr>
          <w:sz w:val="28"/>
          <w:szCs w:val="28"/>
          <w:color w:val="404040"/>
          <w:spacing w:val="-13"/>
        </w:rPr>
        <w:t>：</w:t>
      </w:r>
      <w:r>
        <w:rPr>
          <w:sz w:val="28"/>
          <w:szCs w:val="28"/>
          <w:u w:val="single" w:color="000000"/>
          <w:color w:val="404040"/>
        </w:rPr>
        <w:t xml:space="preserve">                     </w:t>
      </w:r>
    </w:p>
    <w:p>
      <w:pPr>
        <w:pStyle w:val="BodyText"/>
        <w:ind w:left="615"/>
        <w:spacing w:before="222" w:line="220" w:lineRule="auto"/>
        <w:rPr>
          <w:sz w:val="28"/>
          <w:szCs w:val="28"/>
        </w:rPr>
      </w:pPr>
      <w:r>
        <w:rPr>
          <w:sz w:val="28"/>
          <w:szCs w:val="28"/>
          <w:spacing w:val="12"/>
        </w:rPr>
        <w:t>工作单位及职务：</w:t>
      </w:r>
      <w:r>
        <w:rPr>
          <w:sz w:val="28"/>
          <w:szCs w:val="28"/>
          <w:spacing w:val="82"/>
        </w:rPr>
        <w:t xml:space="preserve"> </w:t>
      </w:r>
      <w:r>
        <w:rPr>
          <w:sz w:val="28"/>
          <w:szCs w:val="28"/>
          <w:u w:val="single" w:color="auto"/>
        </w:rPr>
        <w:t xml:space="preserve">                        </w:t>
      </w:r>
    </w:p>
    <w:p>
      <w:pPr>
        <w:pStyle w:val="BodyText"/>
        <w:ind w:left="615"/>
        <w:spacing w:before="219" w:line="222" w:lineRule="auto"/>
        <w:rPr>
          <w:sz w:val="28"/>
          <w:szCs w:val="28"/>
        </w:rPr>
      </w:pPr>
      <w:r>
        <w:rPr>
          <w:sz w:val="28"/>
          <w:szCs w:val="28"/>
          <w:spacing w:val="11"/>
        </w:rPr>
        <w:t>与投诉事项相关的当事人：</w:t>
      </w:r>
      <w:r>
        <w:rPr>
          <w:sz w:val="28"/>
          <w:szCs w:val="28"/>
          <w:spacing w:val="90"/>
        </w:rPr>
        <w:t xml:space="preserve"> </w:t>
      </w:r>
      <w:r>
        <w:rPr>
          <w:sz w:val="28"/>
          <w:szCs w:val="28"/>
          <w:u w:val="single" w:color="auto"/>
          <w:spacing w:val="5"/>
        </w:rPr>
        <w:t xml:space="preserve">          </w:t>
      </w:r>
      <w:r>
        <w:rPr>
          <w:sz w:val="28"/>
          <w:szCs w:val="28"/>
          <w:spacing w:val="-121"/>
        </w:rPr>
        <w:t xml:space="preserve"> </w:t>
      </w:r>
      <w:r>
        <w:rPr>
          <w:sz w:val="28"/>
          <w:szCs w:val="28"/>
          <w:spacing w:val="11"/>
        </w:rPr>
        <w:t>身份证号：</w:t>
      </w:r>
      <w:r>
        <w:rPr>
          <w:sz w:val="28"/>
          <w:szCs w:val="28"/>
          <w:spacing w:val="11"/>
        </w:rPr>
        <w:t xml:space="preserve"> </w:t>
      </w:r>
      <w:r>
        <w:rPr>
          <w:sz w:val="28"/>
          <w:szCs w:val="28"/>
          <w:u w:val="single" w:color="auto"/>
          <w:spacing w:val="11"/>
        </w:rPr>
        <w:t xml:space="preserve">           </w:t>
      </w:r>
    </w:p>
    <w:p>
      <w:pPr>
        <w:pStyle w:val="BodyText"/>
        <w:ind w:left="615"/>
        <w:spacing w:before="211" w:line="220" w:lineRule="auto"/>
        <w:rPr>
          <w:sz w:val="28"/>
          <w:szCs w:val="28"/>
        </w:rPr>
      </w:pPr>
      <w:r>
        <w:rPr>
          <w:sz w:val="28"/>
          <w:szCs w:val="28"/>
          <w:spacing w:val="10"/>
        </w:rPr>
        <w:t>工作单位及职务：</w:t>
      </w:r>
      <w:r>
        <w:rPr>
          <w:sz w:val="28"/>
          <w:szCs w:val="28"/>
          <w:spacing w:val="99"/>
        </w:rPr>
        <w:t xml:space="preserve"> </w:t>
      </w:r>
      <w:r>
        <w:rPr>
          <w:sz w:val="28"/>
          <w:szCs w:val="28"/>
          <w:u w:val="single" w:color="auto"/>
        </w:rPr>
        <w:t xml:space="preserve">                         </w:t>
      </w:r>
    </w:p>
    <w:p>
      <w:pPr>
        <w:pStyle w:val="BodyText"/>
        <w:ind w:left="619"/>
        <w:spacing w:before="235" w:line="221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4"/>
        </w:rPr>
        <w:t>主持人：</w:t>
      </w:r>
      <w:r>
        <w:rPr>
          <w:sz w:val="28"/>
          <w:szCs w:val="28"/>
          <w:spacing w:val="4"/>
        </w:rPr>
        <w:t xml:space="preserve"> </w:t>
      </w:r>
      <w:r>
        <w:rPr>
          <w:sz w:val="28"/>
          <w:szCs w:val="28"/>
          <w:u w:val="single" w:color="auto"/>
          <w:spacing w:val="4"/>
        </w:rPr>
        <w:t xml:space="preserve">         </w:t>
      </w:r>
      <w:r>
        <w:rPr>
          <w:sz w:val="28"/>
          <w:szCs w:val="28"/>
          <w:spacing w:val="-125"/>
        </w:rPr>
        <w:t xml:space="preserve"> </w:t>
      </w:r>
      <w:r>
        <w:rPr>
          <w:sz w:val="28"/>
          <w:szCs w:val="28"/>
          <w:spacing w:val="4"/>
        </w:rPr>
        <w:t>工作单位及职务：</w:t>
      </w:r>
      <w:r>
        <w:rPr>
          <w:sz w:val="28"/>
          <w:szCs w:val="28"/>
          <w:spacing w:val="90"/>
        </w:rPr>
        <w:t xml:space="preserve"> </w:t>
      </w:r>
      <w:r>
        <w:rPr>
          <w:sz w:val="28"/>
          <w:szCs w:val="28"/>
          <w:u w:val="single" w:color="auto"/>
        </w:rPr>
        <w:t xml:space="preserve">                        </w:t>
      </w:r>
    </w:p>
    <w:p>
      <w:pPr>
        <w:pStyle w:val="BodyText"/>
        <w:ind w:left="615"/>
        <w:spacing w:before="231" w:line="224" w:lineRule="auto"/>
        <w:rPr>
          <w:sz w:val="28"/>
          <w:szCs w:val="28"/>
        </w:rPr>
      </w:pPr>
      <w:r>
        <w:rPr>
          <w:sz w:val="28"/>
          <w:szCs w:val="28"/>
          <w:spacing w:val="-7"/>
        </w:rPr>
        <w:t>执法证号：</w:t>
      </w:r>
      <w:r>
        <w:rPr>
          <w:sz w:val="28"/>
          <w:szCs w:val="28"/>
          <w:spacing w:val="93"/>
        </w:rPr>
        <w:t xml:space="preserve"> </w:t>
      </w:r>
      <w:r>
        <w:rPr>
          <w:sz w:val="28"/>
          <w:szCs w:val="28"/>
          <w:u w:val="single" w:color="auto"/>
        </w:rPr>
        <w:t xml:space="preserve">                         </w:t>
      </w:r>
    </w:p>
    <w:p>
      <w:pPr>
        <w:pStyle w:val="BodyText"/>
        <w:ind w:left="619"/>
        <w:spacing w:before="177" w:line="232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3"/>
          <w:position w:val="1"/>
        </w:rPr>
        <w:t>质证员：</w:t>
      </w:r>
      <w:r>
        <w:rPr>
          <w:sz w:val="28"/>
          <w:szCs w:val="28"/>
          <w:spacing w:val="3"/>
          <w:position w:val="1"/>
        </w:rPr>
        <w:t xml:space="preserve"> </w:t>
      </w:r>
      <w:r>
        <w:rPr>
          <w:sz w:val="28"/>
          <w:szCs w:val="28"/>
          <w:u w:val="single" w:color="auto"/>
          <w:spacing w:val="3"/>
          <w:position w:val="1"/>
        </w:rPr>
        <w:t xml:space="preserve">         </w:t>
      </w:r>
      <w:r>
        <w:rPr>
          <w:sz w:val="28"/>
          <w:szCs w:val="28"/>
          <w:spacing w:val="3"/>
        </w:rPr>
        <w:t>工</w:t>
      </w:r>
      <w:r>
        <w:rPr>
          <w:sz w:val="28"/>
          <w:szCs w:val="28"/>
          <w:spacing w:val="-63"/>
        </w:rPr>
        <w:t xml:space="preserve"> </w:t>
      </w:r>
      <w:r>
        <w:rPr>
          <w:sz w:val="28"/>
          <w:szCs w:val="28"/>
          <w:spacing w:val="3"/>
        </w:rPr>
        <w:t>作单位及职务：</w:t>
      </w:r>
      <w:r>
        <w:rPr>
          <w:sz w:val="28"/>
          <w:szCs w:val="28"/>
          <w:spacing w:val="50"/>
        </w:rPr>
        <w:t xml:space="preserve"> </w:t>
      </w:r>
      <w:r>
        <w:rPr>
          <w:sz w:val="28"/>
          <w:szCs w:val="28"/>
          <w:u w:val="single" w:color="auto"/>
        </w:rPr>
        <w:t xml:space="preserve">                        </w:t>
      </w:r>
    </w:p>
    <w:p>
      <w:pPr>
        <w:pStyle w:val="BodyText"/>
        <w:ind w:left="615"/>
        <w:spacing w:before="211" w:line="224" w:lineRule="auto"/>
        <w:rPr>
          <w:sz w:val="28"/>
          <w:szCs w:val="28"/>
        </w:rPr>
      </w:pPr>
      <w:r>
        <w:rPr>
          <w:sz w:val="28"/>
          <w:szCs w:val="28"/>
          <w:spacing w:val="-7"/>
        </w:rPr>
        <w:t>执法证号：</w:t>
      </w:r>
      <w:r>
        <w:rPr>
          <w:sz w:val="28"/>
          <w:szCs w:val="28"/>
          <w:spacing w:val="93"/>
        </w:rPr>
        <w:t xml:space="preserve"> </w:t>
      </w:r>
      <w:r>
        <w:rPr>
          <w:sz w:val="28"/>
          <w:szCs w:val="28"/>
          <w:u w:val="single" w:color="auto"/>
        </w:rPr>
        <w:t xml:space="preserve">                         </w:t>
      </w:r>
    </w:p>
    <w:p>
      <w:pPr>
        <w:pStyle w:val="BodyText"/>
        <w:ind w:left="619"/>
        <w:spacing w:before="217" w:line="226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3"/>
          <w:position w:val="1"/>
        </w:rPr>
        <w:t>记录人：</w:t>
      </w:r>
      <w:r>
        <w:rPr>
          <w:sz w:val="28"/>
          <w:szCs w:val="28"/>
          <w:spacing w:val="3"/>
          <w:position w:val="1"/>
        </w:rPr>
        <w:t xml:space="preserve"> </w:t>
      </w:r>
      <w:r>
        <w:rPr>
          <w:sz w:val="28"/>
          <w:szCs w:val="28"/>
          <w:u w:val="single" w:color="auto"/>
          <w:spacing w:val="3"/>
          <w:position w:val="1"/>
        </w:rPr>
        <w:t xml:space="preserve">         </w:t>
      </w:r>
      <w:r>
        <w:rPr>
          <w:sz w:val="28"/>
          <w:szCs w:val="28"/>
          <w:spacing w:val="3"/>
        </w:rPr>
        <w:t>工</w:t>
      </w:r>
      <w:r>
        <w:rPr>
          <w:sz w:val="28"/>
          <w:szCs w:val="28"/>
          <w:spacing w:val="-63"/>
        </w:rPr>
        <w:t xml:space="preserve"> </w:t>
      </w:r>
      <w:r>
        <w:rPr>
          <w:sz w:val="28"/>
          <w:szCs w:val="28"/>
          <w:spacing w:val="3"/>
        </w:rPr>
        <w:t>作单位及职务：</w:t>
      </w:r>
      <w:r>
        <w:rPr>
          <w:sz w:val="28"/>
          <w:szCs w:val="28"/>
          <w:spacing w:val="70"/>
        </w:rPr>
        <w:t xml:space="preserve"> </w:t>
      </w:r>
      <w:r>
        <w:rPr>
          <w:sz w:val="28"/>
          <w:szCs w:val="28"/>
          <w:u w:val="single" w:color="auto"/>
        </w:rPr>
        <w:t xml:space="preserve">                        </w:t>
      </w:r>
    </w:p>
    <w:p>
      <w:pPr>
        <w:spacing w:line="226" w:lineRule="auto"/>
        <w:sectPr>
          <w:headerReference w:type="default" r:id="rId40"/>
          <w:footerReference w:type="default" r:id="rId41"/>
          <w:pgSz w:w="11900" w:h="16830"/>
          <w:pgMar w:top="2317" w:right="1390" w:bottom="1420" w:left="1424" w:header="1840" w:footer="1238" w:gutter="0"/>
        </w:sectPr>
        <w:rPr>
          <w:sz w:val="28"/>
          <w:szCs w:val="28"/>
        </w:rPr>
      </w:pPr>
    </w:p>
    <w:p>
      <w:pPr>
        <w:spacing w:before="13"/>
        <w:rPr/>
      </w:pPr>
      <w:r/>
    </w:p>
    <w:p>
      <w:pPr>
        <w:spacing w:before="13"/>
        <w:rPr/>
      </w:pPr>
      <w:r/>
    </w:p>
    <w:p>
      <w:pPr>
        <w:spacing w:before="13"/>
        <w:rPr/>
      </w:pPr>
      <w:r/>
    </w:p>
    <w:p>
      <w:pPr>
        <w:spacing w:before="13"/>
        <w:rPr/>
      </w:pPr>
      <w:r/>
    </w:p>
    <w:p>
      <w:pPr>
        <w:spacing w:before="13"/>
        <w:rPr/>
      </w:pPr>
      <w:r/>
    </w:p>
    <w:p>
      <w:pPr>
        <w:spacing w:before="12"/>
        <w:rPr/>
      </w:pPr>
      <w:r/>
    </w:p>
    <w:p>
      <w:pPr>
        <w:spacing w:before="12"/>
        <w:rPr/>
      </w:pPr>
      <w:r/>
    </w:p>
    <w:tbl>
      <w:tblPr>
        <w:tblStyle w:val="TableNormal"/>
        <w:tblW w:w="8459" w:type="dxa"/>
        <w:tblInd w:w="609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8459"/>
      </w:tblGrid>
      <w:tr>
        <w:trPr>
          <w:trHeight w:val="566" w:hRule="atLeast"/>
        </w:trPr>
        <w:tc>
          <w:tcPr>
            <w:tcW w:w="84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2" w:hRule="atLeast"/>
        </w:trPr>
        <w:tc>
          <w:tcPr>
            <w:tcW w:w="8459" w:type="dxa"/>
            <w:vAlign w:val="top"/>
            <w:tcBorders>
              <w:top w:val="single" w:color="000000" w:sz="2" w:space="0"/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2" w:hRule="atLeast"/>
        </w:trPr>
        <w:tc>
          <w:tcPr>
            <w:tcW w:w="8459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664"/>
        <w:spacing w:before="255" w:line="220" w:lineRule="auto"/>
        <w:rPr>
          <w:sz w:val="30"/>
          <w:szCs w:val="30"/>
        </w:rPr>
      </w:pPr>
      <w:r>
        <w:rPr>
          <w:sz w:val="30"/>
          <w:szCs w:val="30"/>
          <w:b/>
          <w:bCs/>
          <w:spacing w:val="17"/>
        </w:rPr>
        <w:t>主持</w:t>
      </w:r>
      <w:r>
        <w:rPr>
          <w:rFonts w:ascii="KaiTi" w:hAnsi="KaiTi" w:eastAsia="KaiTi" w:cs="KaiTi"/>
          <w:sz w:val="30"/>
          <w:szCs w:val="30"/>
          <w:b/>
          <w:bCs/>
          <w:spacing w:val="17"/>
        </w:rPr>
        <w:t>人</w:t>
      </w:r>
      <w:r>
        <w:rPr>
          <w:sz w:val="30"/>
          <w:szCs w:val="30"/>
          <w:b/>
          <w:bCs/>
          <w:spacing w:val="17"/>
        </w:rPr>
        <w:t>：</w:t>
      </w:r>
      <w:r>
        <w:rPr>
          <w:sz w:val="30"/>
          <w:szCs w:val="30"/>
          <w:spacing w:val="17"/>
        </w:rPr>
        <w:t>质证结束，各方当事人看笔录无误后签字确认。</w:t>
      </w:r>
    </w:p>
    <w:p>
      <w:pPr>
        <w:pStyle w:val="BodyText"/>
        <w:ind w:firstLine="649"/>
        <w:spacing w:before="205" w:line="343" w:lineRule="auto"/>
        <w:rPr>
          <w:sz w:val="30"/>
          <w:szCs w:val="30"/>
        </w:rPr>
      </w:pPr>
      <w:r>
        <w:rPr>
          <w:sz w:val="30"/>
          <w:szCs w:val="30"/>
          <w:spacing w:val="15"/>
        </w:rPr>
        <w:t>投诉人、被投诉人、其他与投诉事项相关的当事人、主持人、</w:t>
      </w:r>
      <w:r>
        <w:rPr>
          <w:sz w:val="30"/>
          <w:szCs w:val="30"/>
          <w:spacing w:val="3"/>
        </w:rPr>
        <w:t xml:space="preserve"> </w:t>
      </w:r>
      <w:r>
        <w:rPr>
          <w:sz w:val="30"/>
          <w:szCs w:val="30"/>
          <w:spacing w:val="15"/>
        </w:rPr>
        <w:t>记录人签字并捺指印。</w:t>
      </w:r>
    </w:p>
    <w:p>
      <w:pPr>
        <w:spacing w:line="343" w:lineRule="auto"/>
        <w:sectPr>
          <w:headerReference w:type="default" r:id="rId31"/>
          <w:footerReference w:type="default" r:id="rId42"/>
          <w:pgSz w:w="11900" w:h="16830"/>
          <w:pgMar w:top="400" w:right="1320" w:bottom="1420" w:left="1420" w:header="0" w:footer="1238" w:gutter="0"/>
        </w:sectPr>
        <w:rPr>
          <w:sz w:val="30"/>
          <w:szCs w:val="30"/>
        </w:rPr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2565"/>
        <w:spacing w:before="117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-4"/>
        </w:rPr>
        <w:t>暂停招标投标活动通知书</w:t>
      </w:r>
    </w:p>
    <w:p>
      <w:pPr>
        <w:spacing w:line="329" w:lineRule="auto"/>
        <w:rPr>
          <w:rFonts w:ascii="Arial"/>
          <w:sz w:val="21"/>
        </w:rPr>
      </w:pPr>
      <w:r/>
    </w:p>
    <w:p>
      <w:pPr>
        <w:spacing w:line="329" w:lineRule="auto"/>
        <w:rPr>
          <w:rFonts w:ascii="Arial"/>
          <w:sz w:val="21"/>
        </w:rPr>
      </w:pPr>
      <w:r/>
    </w:p>
    <w:p>
      <w:pPr>
        <w:pStyle w:val="BodyText"/>
        <w:ind w:left="189"/>
        <w:spacing w:before="101" w:line="221" w:lineRule="auto"/>
        <w:rPr/>
      </w:pPr>
      <w:r>
        <w:rPr>
          <w:u w:val="single" w:color="auto"/>
          <w:spacing w:val="12"/>
        </w:rPr>
        <w:t>(招标人名称)</w:t>
      </w:r>
      <w:r>
        <w:rPr>
          <w:spacing w:val="-62"/>
        </w:rPr>
        <w:t xml:space="preserve"> </w:t>
      </w:r>
      <w:r>
        <w:rPr>
          <w:spacing w:val="12"/>
        </w:rPr>
        <w:t>:</w:t>
      </w:r>
    </w:p>
    <w:p>
      <w:pPr>
        <w:pStyle w:val="BodyText"/>
        <w:ind w:firstLine="639"/>
        <w:spacing w:before="133" w:line="331" w:lineRule="auto"/>
        <w:jc w:val="both"/>
        <w:rPr/>
      </w:pPr>
      <w:r>
        <w:rPr>
          <w:spacing w:val="1"/>
          <w:position w:val="5"/>
        </w:rPr>
        <w:t>我局已于</w:t>
      </w:r>
      <w:r>
        <w:rPr>
          <w:u w:val="single" w:color="auto"/>
          <w:spacing w:val="1"/>
          <w:position w:val="5"/>
        </w:rPr>
        <w:t xml:space="preserve">     </w:t>
      </w:r>
      <w:r>
        <w:rPr>
          <w:spacing w:val="-130"/>
          <w:position w:val="5"/>
        </w:rPr>
        <w:t xml:space="preserve"> </w:t>
      </w:r>
      <w:r>
        <w:rPr>
          <w:color w:val="505060"/>
          <w:spacing w:val="1"/>
          <w:position w:val="5"/>
        </w:rPr>
        <w:t>年</w:t>
      </w:r>
      <w:r>
        <w:rPr>
          <w:color w:val="505060"/>
          <w:spacing w:val="-113"/>
          <w:position w:val="5"/>
        </w:rPr>
        <w:t xml:space="preserve"> </w:t>
      </w:r>
      <w:r>
        <w:rPr>
          <w:u w:val="single" w:color="000000"/>
          <w:color w:val="505060"/>
          <w:spacing w:val="7"/>
          <w:position w:val="5"/>
        </w:rPr>
        <w:t xml:space="preserve">    </w:t>
      </w:r>
      <w:r>
        <w:rPr>
          <w:color w:val="505060"/>
          <w:spacing w:val="-133"/>
          <w:position w:val="5"/>
        </w:rPr>
        <w:t xml:space="preserve"> </w:t>
      </w:r>
      <w:r>
        <w:rPr>
          <w:color w:val="606060"/>
          <w:spacing w:val="1"/>
          <w:position w:val="-1"/>
        </w:rPr>
        <w:t>月</w:t>
      </w:r>
      <w:r>
        <w:rPr>
          <w:color w:val="606060"/>
          <w:spacing w:val="-140"/>
          <w:position w:val="-1"/>
        </w:rPr>
        <w:t xml:space="preserve"> </w:t>
      </w:r>
      <w:r>
        <w:rPr>
          <w:u w:val="single" w:color="000000"/>
          <w:color w:val="606060"/>
          <w:spacing w:val="21"/>
          <w:position w:val="-1"/>
        </w:rPr>
        <w:t xml:space="preserve">   </w:t>
      </w:r>
      <w:r>
        <w:rPr>
          <w:color w:val="606060"/>
          <w:spacing w:val="-113"/>
          <w:position w:val="-1"/>
        </w:rPr>
        <w:t xml:space="preserve"> </w:t>
      </w:r>
      <w:r>
        <w:rPr>
          <w:spacing w:val="1"/>
          <w:position w:val="-1"/>
        </w:rPr>
        <w:t>日受理</w:t>
      </w:r>
      <w:r>
        <w:rPr>
          <w:spacing w:val="-90"/>
          <w:position w:val="-1"/>
        </w:rPr>
        <w:t xml:space="preserve"> </w:t>
      </w:r>
      <w:r>
        <w:rPr>
          <w:u w:val="single" w:color="auto"/>
          <w:spacing w:val="-90"/>
          <w:position w:val="-1"/>
        </w:rPr>
        <w:t xml:space="preserve"> </w:t>
      </w:r>
      <w:r>
        <w:rPr>
          <w:u w:val="single" w:color="auto"/>
          <w:spacing w:val="1"/>
          <w:position w:val="-1"/>
        </w:rPr>
        <w:t>(投诉人名称)</w:t>
      </w:r>
      <w:r>
        <w:rPr>
          <w:spacing w:val="-74"/>
          <w:position w:val="-1"/>
        </w:rPr>
        <w:t xml:space="preserve"> </w:t>
      </w:r>
      <w:r>
        <w:rPr>
          <w:spacing w:val="1"/>
          <w:position w:val="-1"/>
        </w:rPr>
        <w:t>关</w:t>
      </w:r>
      <w:r>
        <w:rPr>
          <w:spacing w:val="-43"/>
          <w:position w:val="-1"/>
        </w:rPr>
        <w:t xml:space="preserve"> </w:t>
      </w:r>
      <w:r>
        <w:rPr>
          <w:spacing w:val="1"/>
          <w:position w:val="-1"/>
        </w:rPr>
        <w:t>于</w:t>
      </w:r>
      <w:r>
        <w:rPr>
          <w:spacing w:val="-126"/>
          <w:position w:val="-1"/>
        </w:rPr>
        <w:t xml:space="preserve"> </w:t>
      </w:r>
      <w:r>
        <w:rPr>
          <w:u w:val="single" w:color="auto"/>
          <w:spacing w:val="-90"/>
          <w:position w:val="-1"/>
        </w:rPr>
        <w:t xml:space="preserve"> </w:t>
      </w:r>
      <w:r>
        <w:rPr>
          <w:u w:val="single" w:color="auto"/>
          <w:spacing w:val="1"/>
          <w:position w:val="-1"/>
        </w:rPr>
        <w:t>(</w:t>
      </w:r>
      <w:r>
        <w:rPr>
          <w:u w:val="single" w:color="auto"/>
          <w:spacing w:val="1"/>
          <w:position w:val="-1"/>
        </w:rPr>
        <w:t xml:space="preserve"> </w:t>
      </w:r>
      <w:r>
        <w:rPr>
          <w:u w:val="single" w:color="auto"/>
          <w:spacing w:val="1"/>
          <w:position w:val="-1"/>
        </w:rPr>
        <w:t>招</w:t>
      </w:r>
      <w:r>
        <w:rPr>
          <w:position w:val="-1"/>
        </w:rPr>
        <w:t xml:space="preserve"> </w:t>
      </w:r>
      <w:r>
        <w:rPr>
          <w:u w:val="single" w:color="auto"/>
          <w:spacing w:val="19"/>
        </w:rPr>
        <w:t>标项目名称、招标编号)</w:t>
      </w:r>
      <w:r>
        <w:rPr>
          <w:spacing w:val="19"/>
        </w:rPr>
        <w:t>的投诉。依据《工程建设项目招标投标</w:t>
      </w:r>
      <w:r>
        <w:rPr>
          <w:spacing w:val="1"/>
        </w:rPr>
        <w:t xml:space="preserve"> </w:t>
      </w:r>
      <w:r>
        <w:rPr>
          <w:spacing w:val="23"/>
        </w:rPr>
        <w:t>活动投诉处理办法》(七部委第11号令)第十八条规定，决定暂</w:t>
      </w:r>
      <w:r>
        <w:rPr>
          <w:spacing w:val="5"/>
        </w:rPr>
        <w:t xml:space="preserve"> </w:t>
      </w:r>
      <w:r>
        <w:rPr>
          <w:spacing w:val="6"/>
        </w:rPr>
        <w:t>停该项目的招标投标活动。</w:t>
      </w:r>
    </w:p>
    <w:p>
      <w:pPr>
        <w:pStyle w:val="BodyText"/>
        <w:ind w:right="28" w:firstLine="629"/>
        <w:spacing w:before="2" w:line="326" w:lineRule="auto"/>
        <w:rPr/>
      </w:pPr>
      <w:r>
        <w:rPr>
          <w:spacing w:val="13"/>
        </w:rPr>
        <w:t>你单位收到通知后应当立即暂停招标投标活动，在发出恢复</w:t>
      </w:r>
      <w:r>
        <w:rPr>
          <w:spacing w:val="14"/>
        </w:rPr>
        <w:t xml:space="preserve"> </w:t>
      </w:r>
      <w:r>
        <w:rPr>
          <w:spacing w:val="8"/>
        </w:rPr>
        <w:t>招标投标活动通知前，不得继续进行该项招</w:t>
      </w:r>
      <w:r>
        <w:rPr>
          <w:spacing w:val="7"/>
        </w:rPr>
        <w:t>标投标活动。</w:t>
      </w:r>
    </w:p>
    <w:p>
      <w:pPr>
        <w:pStyle w:val="BodyText"/>
        <w:ind w:left="1289"/>
        <w:spacing w:before="1" w:line="223" w:lineRule="auto"/>
        <w:rPr/>
      </w:pPr>
      <w:r>
        <w:rPr>
          <w:spacing w:val="-3"/>
        </w:rPr>
        <w:t>特此通知。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4479"/>
        <w:spacing w:before="101" w:line="221" w:lineRule="auto"/>
        <w:rPr/>
      </w:pPr>
      <w:r>
        <w:rPr>
          <w:spacing w:val="43"/>
        </w:rPr>
        <w:t>单位名称(公章):</w:t>
      </w:r>
    </w:p>
    <w:p>
      <w:pPr>
        <w:pStyle w:val="BodyText"/>
        <w:ind w:left="4489"/>
        <w:spacing w:before="240" w:line="222" w:lineRule="auto"/>
        <w:rPr>
          <w:sz w:val="25"/>
          <w:szCs w:val="25"/>
        </w:rPr>
      </w:pPr>
      <w:r>
        <w:rPr>
          <w:sz w:val="25"/>
          <w:szCs w:val="25"/>
          <w:spacing w:val="-17"/>
        </w:rPr>
        <w:t>年</w:t>
      </w:r>
      <w:r>
        <w:rPr>
          <w:sz w:val="25"/>
          <w:szCs w:val="25"/>
          <w:spacing w:val="21"/>
        </w:rPr>
        <w:t xml:space="preserve">     </w:t>
      </w:r>
      <w:r>
        <w:rPr>
          <w:sz w:val="25"/>
          <w:szCs w:val="25"/>
          <w:spacing w:val="-17"/>
        </w:rPr>
        <w:t>月</w:t>
      </w:r>
      <w:r>
        <w:rPr>
          <w:sz w:val="25"/>
          <w:szCs w:val="25"/>
          <w:spacing w:val="1"/>
        </w:rPr>
        <w:t xml:space="preserve">      </w:t>
      </w:r>
      <w:r>
        <w:rPr>
          <w:sz w:val="25"/>
          <w:szCs w:val="25"/>
          <w:spacing w:val="-17"/>
        </w:rPr>
        <w:t>日</w:t>
      </w:r>
    </w:p>
    <w:p>
      <w:pPr>
        <w:spacing w:line="222" w:lineRule="auto"/>
        <w:sectPr>
          <w:headerReference w:type="default" r:id="rId43"/>
          <w:footerReference w:type="default" r:id="rId44"/>
          <w:pgSz w:w="11900" w:h="16830"/>
          <w:pgMar w:top="2267" w:right="1408" w:bottom="1420" w:left="1420" w:header="1790" w:footer="1238" w:gutter="0"/>
        </w:sectPr>
        <w:rPr>
          <w:sz w:val="25"/>
          <w:szCs w:val="25"/>
        </w:rPr>
      </w:pP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4"/>
        <w:spacing w:before="108" w:line="224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6"/>
        </w:rPr>
        <w:t>附件15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ind w:left="2554"/>
        <w:spacing w:before="107" w:line="219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b/>
          <w:bCs/>
          <w:spacing w:val="28"/>
        </w:rPr>
        <w:t>恢复招标投标活动通知书</w:t>
      </w:r>
    </w:p>
    <w:p>
      <w:pPr>
        <w:spacing w:line="324" w:lineRule="auto"/>
        <w:rPr>
          <w:rFonts w:ascii="Arial"/>
          <w:sz w:val="21"/>
        </w:rPr>
      </w:pPr>
      <w:r/>
    </w:p>
    <w:p>
      <w:pPr>
        <w:spacing w:line="324" w:lineRule="auto"/>
        <w:rPr>
          <w:rFonts w:ascii="Arial"/>
          <w:sz w:val="21"/>
        </w:rPr>
      </w:pPr>
      <w:r/>
    </w:p>
    <w:p>
      <w:pPr>
        <w:pStyle w:val="BodyText"/>
        <w:ind w:left="179"/>
        <w:spacing w:before="107" w:line="221" w:lineRule="auto"/>
        <w:rPr>
          <w:sz w:val="33"/>
          <w:szCs w:val="33"/>
        </w:rPr>
      </w:pPr>
      <w:r>
        <w:rPr>
          <w:sz w:val="33"/>
          <w:szCs w:val="33"/>
          <w:u w:val="single" w:color="auto"/>
          <w:spacing w:val="17"/>
        </w:rPr>
        <w:t>(招标人名称)</w:t>
      </w:r>
      <w:r>
        <w:rPr>
          <w:sz w:val="33"/>
          <w:szCs w:val="33"/>
          <w:spacing w:val="17"/>
        </w:rPr>
        <w:t>:</w:t>
      </w:r>
    </w:p>
    <w:p>
      <w:pPr>
        <w:pStyle w:val="BodyText"/>
        <w:ind w:firstLine="659"/>
        <w:spacing w:before="122" w:line="332" w:lineRule="auto"/>
        <w:jc w:val="both"/>
        <w:rPr>
          <w:sz w:val="28"/>
          <w:szCs w:val="28"/>
        </w:rPr>
      </w:pPr>
      <w:r>
        <w:rPr>
          <w:sz w:val="33"/>
          <w:szCs w:val="33"/>
          <w:spacing w:val="5"/>
        </w:rPr>
        <w:t>我局已对</w:t>
      </w:r>
      <w:r>
        <w:rPr>
          <w:sz w:val="33"/>
          <w:szCs w:val="33"/>
          <w:spacing w:val="-19"/>
        </w:rPr>
        <w:t xml:space="preserve"> </w:t>
      </w:r>
      <w:r>
        <w:rPr>
          <w:sz w:val="33"/>
          <w:szCs w:val="33"/>
          <w:u w:val="single" w:color="auto"/>
          <w:spacing w:val="-95"/>
        </w:rPr>
        <w:t xml:space="preserve"> </w:t>
      </w:r>
      <w:r>
        <w:rPr>
          <w:sz w:val="33"/>
          <w:szCs w:val="33"/>
          <w:u w:val="single" w:color="auto"/>
          <w:spacing w:val="5"/>
        </w:rPr>
        <w:t>(投诉人名称)</w:t>
      </w:r>
      <w:r>
        <w:rPr>
          <w:sz w:val="33"/>
          <w:szCs w:val="33"/>
          <w:spacing w:val="-99"/>
        </w:rPr>
        <w:t xml:space="preserve"> </w:t>
      </w:r>
      <w:r>
        <w:rPr>
          <w:sz w:val="33"/>
          <w:szCs w:val="33"/>
          <w:spacing w:val="5"/>
        </w:rPr>
        <w:t>关于</w:t>
      </w:r>
      <w:r>
        <w:rPr>
          <w:sz w:val="33"/>
          <w:szCs w:val="33"/>
          <w:u w:val="single" w:color="auto"/>
          <w:spacing w:val="5"/>
        </w:rPr>
        <w:t>(招标项目名称、招标编号)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-1"/>
        </w:rPr>
        <w:t>的投诉处理</w:t>
      </w:r>
      <w:r>
        <w:rPr>
          <w:sz w:val="33"/>
          <w:szCs w:val="33"/>
          <w:u w:val="single" w:color="auto"/>
          <w:spacing w:val="-1"/>
        </w:rPr>
        <w:t>完毕1终止</w:t>
      </w:r>
      <w:r>
        <w:rPr>
          <w:sz w:val="33"/>
          <w:szCs w:val="33"/>
          <w:spacing w:val="-1"/>
        </w:rPr>
        <w:t>。你(单位)可以依法继续</w:t>
      </w:r>
      <w:r>
        <w:rPr>
          <w:sz w:val="33"/>
          <w:szCs w:val="33"/>
          <w:spacing w:val="-2"/>
        </w:rPr>
        <w:t>进行该项目招标</w:t>
      </w:r>
      <w:r>
        <w:rPr>
          <w:sz w:val="33"/>
          <w:szCs w:val="33"/>
        </w:rPr>
        <w:t xml:space="preserve"> </w:t>
      </w:r>
      <w:r>
        <w:rPr>
          <w:sz w:val="28"/>
          <w:szCs w:val="28"/>
          <w:spacing w:val="13"/>
        </w:rPr>
        <w:t>活动</w:t>
      </w:r>
      <w:r>
        <w:rPr>
          <w:sz w:val="28"/>
          <w:szCs w:val="28"/>
          <w:spacing w:val="-73"/>
        </w:rPr>
        <w:t xml:space="preserve"> </w:t>
      </w:r>
      <w:r>
        <w:rPr>
          <w:sz w:val="28"/>
          <w:szCs w:val="28"/>
          <w:spacing w:val="13"/>
        </w:rPr>
        <w:t>。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639"/>
        <w:spacing w:before="91" w:line="224" w:lineRule="auto"/>
        <w:rPr>
          <w:sz w:val="28"/>
          <w:szCs w:val="28"/>
        </w:rPr>
      </w:pPr>
      <w:r>
        <w:rPr>
          <w:sz w:val="28"/>
          <w:szCs w:val="28"/>
          <w:spacing w:val="30"/>
        </w:rPr>
        <w:t>特此通知。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4479"/>
        <w:spacing w:before="91" w:line="221" w:lineRule="auto"/>
        <w:rPr>
          <w:sz w:val="28"/>
          <w:szCs w:val="28"/>
        </w:rPr>
      </w:pPr>
      <w:r>
        <w:rPr>
          <w:sz w:val="28"/>
          <w:szCs w:val="28"/>
          <w:spacing w:val="-20"/>
        </w:rPr>
        <w:t>单</w:t>
      </w:r>
      <w:r>
        <w:rPr>
          <w:sz w:val="28"/>
          <w:szCs w:val="28"/>
          <w:spacing w:val="-42"/>
        </w:rPr>
        <w:t xml:space="preserve"> </w:t>
      </w:r>
      <w:r>
        <w:rPr>
          <w:sz w:val="28"/>
          <w:szCs w:val="28"/>
          <w:spacing w:val="-20"/>
        </w:rPr>
        <w:t>位</w:t>
      </w:r>
      <w:r>
        <w:rPr>
          <w:sz w:val="28"/>
          <w:szCs w:val="28"/>
          <w:spacing w:val="-41"/>
        </w:rPr>
        <w:t xml:space="preserve"> </w:t>
      </w:r>
      <w:r>
        <w:rPr>
          <w:sz w:val="28"/>
          <w:szCs w:val="28"/>
          <w:spacing w:val="-20"/>
        </w:rPr>
        <w:t>名</w:t>
      </w:r>
      <w:r>
        <w:rPr>
          <w:sz w:val="28"/>
          <w:szCs w:val="28"/>
          <w:spacing w:val="-43"/>
        </w:rPr>
        <w:t xml:space="preserve"> </w:t>
      </w:r>
      <w:r>
        <w:rPr>
          <w:sz w:val="28"/>
          <w:szCs w:val="28"/>
          <w:spacing w:val="-20"/>
        </w:rPr>
        <w:t>称</w:t>
      </w:r>
      <w:r>
        <w:rPr>
          <w:sz w:val="28"/>
          <w:szCs w:val="28"/>
          <w:spacing w:val="-20"/>
        </w:rPr>
        <w:t xml:space="preserve"> </w:t>
      </w:r>
      <w:r>
        <w:rPr>
          <w:sz w:val="28"/>
          <w:szCs w:val="28"/>
          <w:spacing w:val="-20"/>
        </w:rPr>
        <w:t>(</w:t>
      </w:r>
      <w:r>
        <w:rPr>
          <w:sz w:val="28"/>
          <w:szCs w:val="28"/>
          <w:spacing w:val="-36"/>
        </w:rPr>
        <w:t xml:space="preserve"> </w:t>
      </w:r>
      <w:r>
        <w:rPr>
          <w:sz w:val="28"/>
          <w:szCs w:val="28"/>
          <w:spacing w:val="-20"/>
        </w:rPr>
        <w:t>公</w:t>
      </w:r>
      <w:r>
        <w:rPr>
          <w:sz w:val="28"/>
          <w:szCs w:val="28"/>
          <w:spacing w:val="-40"/>
        </w:rPr>
        <w:t xml:space="preserve"> </w:t>
      </w:r>
      <w:r>
        <w:rPr>
          <w:sz w:val="28"/>
          <w:szCs w:val="28"/>
          <w:spacing w:val="-20"/>
        </w:rPr>
        <w:t>章</w:t>
      </w:r>
      <w:r>
        <w:rPr>
          <w:sz w:val="28"/>
          <w:szCs w:val="28"/>
          <w:spacing w:val="-50"/>
        </w:rPr>
        <w:t xml:space="preserve"> </w:t>
      </w:r>
      <w:r>
        <w:rPr>
          <w:sz w:val="28"/>
          <w:szCs w:val="28"/>
          <w:spacing w:val="-20"/>
        </w:rPr>
        <w:t>)</w:t>
      </w:r>
      <w:r>
        <w:rPr>
          <w:sz w:val="28"/>
          <w:szCs w:val="28"/>
          <w:spacing w:val="-20"/>
        </w:rPr>
        <w:t xml:space="preserve"> </w:t>
      </w:r>
      <w:r>
        <w:rPr>
          <w:sz w:val="28"/>
          <w:szCs w:val="28"/>
          <w:spacing w:val="-20"/>
        </w:rPr>
        <w:t>:</w:t>
      </w:r>
    </w:p>
    <w:p>
      <w:pPr>
        <w:pStyle w:val="BodyText"/>
        <w:ind w:left="4469"/>
        <w:spacing w:before="198" w:line="222" w:lineRule="auto"/>
        <w:rPr>
          <w:sz w:val="28"/>
          <w:szCs w:val="28"/>
        </w:rPr>
      </w:pPr>
      <w:r>
        <w:rPr>
          <w:sz w:val="28"/>
          <w:szCs w:val="28"/>
          <w:spacing w:val="-19"/>
        </w:rPr>
        <w:t>年</w:t>
      </w:r>
      <w:r>
        <w:rPr>
          <w:sz w:val="28"/>
          <w:szCs w:val="28"/>
          <w:spacing w:val="4"/>
        </w:rPr>
        <w:t xml:space="preserve">     </w:t>
      </w:r>
      <w:r>
        <w:rPr>
          <w:sz w:val="28"/>
          <w:szCs w:val="28"/>
          <w:spacing w:val="-19"/>
        </w:rPr>
        <w:t>月</w:t>
      </w:r>
      <w:r>
        <w:rPr>
          <w:sz w:val="28"/>
          <w:szCs w:val="28"/>
          <w:spacing w:val="5"/>
        </w:rPr>
        <w:t xml:space="preserve">     </w:t>
      </w:r>
      <w:r>
        <w:rPr>
          <w:sz w:val="28"/>
          <w:szCs w:val="28"/>
          <w:spacing w:val="-19"/>
        </w:rPr>
        <w:t>日</w:t>
      </w:r>
    </w:p>
    <w:p>
      <w:pPr>
        <w:spacing w:line="222" w:lineRule="auto"/>
        <w:sectPr>
          <w:headerReference w:type="default" r:id="rId31"/>
          <w:footerReference w:type="default" r:id="rId45"/>
          <w:pgSz w:w="11900" w:h="16830"/>
          <w:pgMar w:top="400" w:right="1439" w:bottom="1420" w:left="1420" w:header="0" w:footer="1238" w:gutter="0"/>
        </w:sectPr>
        <w:rPr>
          <w:sz w:val="28"/>
          <w:szCs w:val="28"/>
        </w:rPr>
      </w:pP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ind w:left="2554"/>
        <w:spacing w:before="10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47"/>
        </w:rPr>
        <w:t>投诉处理期限中止通知书</w:t>
      </w:r>
    </w:p>
    <w:p>
      <w:pPr>
        <w:spacing w:line="334" w:lineRule="auto"/>
        <w:rPr>
          <w:rFonts w:ascii="Arial"/>
          <w:sz w:val="21"/>
        </w:rPr>
      </w:pPr>
      <w:r/>
    </w:p>
    <w:p>
      <w:pPr>
        <w:spacing w:line="334" w:lineRule="auto"/>
        <w:rPr>
          <w:rFonts w:ascii="Arial"/>
          <w:sz w:val="21"/>
        </w:rPr>
      </w:pPr>
      <w:r/>
    </w:p>
    <w:p>
      <w:pPr>
        <w:pStyle w:val="BodyText"/>
        <w:ind w:left="189"/>
        <w:spacing w:before="101" w:line="221" w:lineRule="auto"/>
        <w:rPr/>
      </w:pPr>
      <w:r>
        <w:rPr>
          <w:u w:val="single" w:color="auto"/>
          <w:spacing w:val="31"/>
        </w:rPr>
        <w:t>(投诉人名称)</w:t>
      </w:r>
      <w:r>
        <w:rPr>
          <w:spacing w:val="31"/>
        </w:rPr>
        <w:t>:</w:t>
      </w:r>
    </w:p>
    <w:p>
      <w:pPr>
        <w:pStyle w:val="BodyText"/>
        <w:ind w:firstLine="629"/>
        <w:spacing w:before="149" w:line="333" w:lineRule="auto"/>
        <w:jc w:val="both"/>
        <w:rPr/>
      </w:pPr>
      <w:r>
        <w:rPr>
          <w:spacing w:val="8"/>
        </w:rPr>
        <w:t>你</w:t>
      </w:r>
      <w:r>
        <w:rPr>
          <w:spacing w:val="8"/>
        </w:rPr>
        <w:t xml:space="preserve"> </w:t>
      </w:r>
      <w:r>
        <w:rPr>
          <w:spacing w:val="8"/>
        </w:rPr>
        <w:t>(</w:t>
      </w:r>
      <w:r>
        <w:rPr>
          <w:spacing w:val="-32"/>
        </w:rPr>
        <w:t xml:space="preserve"> </w:t>
      </w:r>
      <w:r>
        <w:rPr>
          <w:spacing w:val="8"/>
        </w:rPr>
        <w:t>单</w:t>
      </w:r>
      <w:r>
        <w:rPr>
          <w:spacing w:val="-51"/>
        </w:rPr>
        <w:t xml:space="preserve"> </w:t>
      </w:r>
      <w:r>
        <w:rPr>
          <w:spacing w:val="8"/>
        </w:rPr>
        <w:t>位</w:t>
      </w:r>
      <w:r>
        <w:rPr>
          <w:spacing w:val="-60"/>
        </w:rPr>
        <w:t xml:space="preserve"> </w:t>
      </w:r>
      <w:r>
        <w:rPr>
          <w:spacing w:val="8"/>
        </w:rPr>
        <w:t>)</w:t>
      </w:r>
      <w:r>
        <w:rPr>
          <w:spacing w:val="-50"/>
        </w:rPr>
        <w:t xml:space="preserve"> </w:t>
      </w:r>
      <w:r>
        <w:rPr>
          <w:spacing w:val="8"/>
        </w:rPr>
        <w:t>对</w:t>
      </w:r>
      <w:r>
        <w:rPr>
          <w:spacing w:val="-32"/>
        </w:rPr>
        <w:t xml:space="preserve"> </w:t>
      </w:r>
      <w:r>
        <w:rPr>
          <w:u w:val="single" w:color="auto"/>
          <w:spacing w:val="-90"/>
        </w:rPr>
        <w:t xml:space="preserve"> </w:t>
      </w:r>
      <w:r>
        <w:rPr>
          <w:u w:val="single" w:color="auto"/>
          <w:spacing w:val="8"/>
        </w:rPr>
        <w:t>(投诉招标项目名称、编号)</w:t>
      </w:r>
      <w:r>
        <w:rPr>
          <w:spacing w:val="8"/>
        </w:rPr>
        <w:t>提出的投诉，我</w:t>
      </w:r>
      <w:r>
        <w:rPr/>
        <w:t xml:space="preserve"> </w:t>
      </w:r>
      <w:r>
        <w:rPr>
          <w:spacing w:val="-11"/>
        </w:rPr>
        <w:t>局已于</w:t>
      </w:r>
      <w:r>
        <w:rPr>
          <w:spacing w:val="-146"/>
        </w:rPr>
        <w:t xml:space="preserve"> </w:t>
      </w:r>
      <w:r>
        <w:rPr>
          <w:u w:val="single" w:color="auto"/>
          <w:spacing w:val="5"/>
        </w:rPr>
        <w:t xml:space="preserve">    </w:t>
      </w:r>
      <w:r>
        <w:rPr>
          <w:spacing w:val="-135"/>
        </w:rPr>
        <w:t xml:space="preserve"> </w:t>
      </w:r>
      <w:r>
        <w:rPr>
          <w:color w:val="505060"/>
          <w:spacing w:val="-11"/>
        </w:rPr>
        <w:t>年</w:t>
      </w:r>
      <w:r>
        <w:rPr>
          <w:color w:val="505060"/>
          <w:spacing w:val="-143"/>
        </w:rPr>
        <w:t xml:space="preserve"> </w:t>
      </w:r>
      <w:r>
        <w:rPr>
          <w:u w:val="single" w:color="000000"/>
          <w:color w:val="505060"/>
          <w:spacing w:val="40"/>
        </w:rPr>
        <w:t xml:space="preserve">  </w:t>
      </w:r>
      <w:r>
        <w:rPr>
          <w:color w:val="404040"/>
          <w:spacing w:val="-11"/>
        </w:rPr>
        <w:t>月</w:t>
      </w:r>
      <w:r>
        <w:rPr>
          <w:color w:val="404040"/>
          <w:spacing w:val="-145"/>
        </w:rPr>
        <w:t xml:space="preserve"> </w:t>
      </w:r>
      <w:r>
        <w:rPr>
          <w:u w:val="single" w:color="000000"/>
          <w:color w:val="404040"/>
          <w:spacing w:val="35"/>
        </w:rPr>
        <w:t xml:space="preserve">  </w:t>
      </w:r>
      <w:r>
        <w:rPr>
          <w:color w:val="404040"/>
          <w:spacing w:val="-115"/>
        </w:rPr>
        <w:t xml:space="preserve"> </w:t>
      </w:r>
      <w:r>
        <w:rPr>
          <w:spacing w:val="-11"/>
        </w:rPr>
        <w:t>日正式受理，现因</w:t>
      </w:r>
      <w:r>
        <w:rPr>
          <w:spacing w:val="-149"/>
        </w:rPr>
        <w:t xml:space="preserve"> </w:t>
      </w:r>
      <w:r>
        <w:rPr>
          <w:u w:val="single" w:color="auto"/>
          <w:color w:val="605040"/>
          <w:spacing w:val="13"/>
        </w:rPr>
        <w:t xml:space="preserve">    </w:t>
      </w:r>
      <w:r>
        <w:rPr>
          <w:u w:val="single" w:color="auto"/>
          <w:color w:val="605040"/>
          <w:spacing w:val="-11"/>
        </w:rPr>
        <w:t>具</w:t>
      </w:r>
      <w:r>
        <w:rPr>
          <w:u w:val="single" w:color="auto"/>
          <w:color w:val="605040"/>
          <w:spacing w:val="36"/>
        </w:rPr>
        <w:t xml:space="preserve"> </w:t>
      </w:r>
      <w:r>
        <w:rPr>
          <w:u w:val="single" w:color="auto"/>
          <w:color w:val="605040"/>
          <w:spacing w:val="-11"/>
        </w:rPr>
        <w:t>体</w:t>
      </w:r>
      <w:r>
        <w:rPr>
          <w:u w:val="single" w:color="auto"/>
          <w:color w:val="605040"/>
          <w:spacing w:val="35"/>
        </w:rPr>
        <w:t xml:space="preserve"> </w:t>
      </w:r>
      <w:r>
        <w:rPr>
          <w:u w:val="single" w:color="auto"/>
          <w:color w:val="605040"/>
          <w:spacing w:val="-11"/>
        </w:rPr>
        <w:t>事</w:t>
      </w:r>
      <w:r>
        <w:rPr>
          <w:u w:val="single" w:color="auto"/>
          <w:color w:val="605040"/>
          <w:spacing w:val="75"/>
        </w:rPr>
        <w:t xml:space="preserve"> </w:t>
      </w:r>
      <w:r>
        <w:rPr>
          <w:u w:val="single" w:color="auto"/>
          <w:color w:val="605040"/>
          <w:spacing w:val="-11"/>
        </w:rPr>
        <w:t>由</w:t>
      </w:r>
      <w:r>
        <w:rPr>
          <w:u w:val="single" w:color="auto"/>
          <w:color w:val="605040"/>
          <w:spacing w:val="-11"/>
        </w:rPr>
        <w:t xml:space="preserve">  </w:t>
      </w:r>
      <w:r>
        <w:rPr>
          <w:color w:val="605040"/>
          <w:spacing w:val="-145"/>
        </w:rPr>
        <w:t xml:space="preserve"> </w:t>
      </w:r>
      <w:r>
        <w:rPr>
          <w:color w:val="404050"/>
          <w:spacing w:val="-11"/>
        </w:rPr>
        <w:t>所需时</w:t>
      </w:r>
      <w:r>
        <w:rPr>
          <w:color w:val="404050"/>
        </w:rPr>
        <w:t xml:space="preserve"> </w:t>
      </w:r>
      <w:r>
        <w:rPr>
          <w:spacing w:val="5"/>
        </w:rPr>
        <w:t>间预计</w:t>
      </w:r>
      <w:r>
        <w:rPr>
          <w:spacing w:val="-122"/>
        </w:rPr>
        <w:t xml:space="preserve"> </w:t>
      </w:r>
      <w:r>
        <w:rPr>
          <w:u w:val="single" w:color="auto"/>
          <w:spacing w:val="18"/>
        </w:rPr>
        <w:t xml:space="preserve">   </w:t>
      </w:r>
      <w:r>
        <w:rPr>
          <w:spacing w:val="-134"/>
        </w:rPr>
        <w:t xml:space="preserve"> </w:t>
      </w:r>
      <w:r>
        <w:rPr>
          <w:spacing w:val="5"/>
        </w:rPr>
        <w:t>个工作日。依据《工程建设项目招标投标活动投诉处理</w:t>
      </w:r>
      <w:r>
        <w:rPr/>
        <w:t xml:space="preserve"> </w:t>
      </w:r>
      <w:r>
        <w:rPr>
          <w:spacing w:val="17"/>
        </w:rPr>
        <w:t>办法》(七部委第11号令)第二十一条规定，我局处</w:t>
      </w:r>
      <w:r>
        <w:rPr>
          <w:spacing w:val="16"/>
        </w:rPr>
        <w:t>理投诉事项，</w:t>
      </w:r>
      <w:r>
        <w:rPr/>
        <w:t xml:space="preserve"> </w:t>
      </w:r>
      <w:r>
        <w:rPr>
          <w:spacing w:val="13"/>
        </w:rPr>
        <w:t>需要检验、检测、鉴定、专家评审及需要投诉人补正材料的，所</w:t>
      </w:r>
      <w:r>
        <w:rPr>
          <w:spacing w:val="5"/>
        </w:rPr>
        <w:t xml:space="preserve"> </w:t>
      </w:r>
      <w:r>
        <w:rPr>
          <w:spacing w:val="6"/>
        </w:rPr>
        <w:t>需时间不计算在投诉处理期限内。</w:t>
      </w:r>
    </w:p>
    <w:p>
      <w:pPr>
        <w:pStyle w:val="BodyText"/>
        <w:ind w:left="629"/>
        <w:spacing w:before="42" w:line="220" w:lineRule="auto"/>
        <w:rPr>
          <w:sz w:val="27"/>
          <w:szCs w:val="27"/>
        </w:rPr>
      </w:pPr>
      <w:r>
        <w:rPr>
          <w:sz w:val="27"/>
          <w:szCs w:val="27"/>
          <w:spacing w:val="27"/>
        </w:rPr>
        <w:t>请知悉</w:t>
      </w:r>
      <w:r>
        <w:rPr>
          <w:sz w:val="27"/>
          <w:szCs w:val="27"/>
          <w:spacing w:val="-72"/>
        </w:rPr>
        <w:t xml:space="preserve"> </w:t>
      </w:r>
      <w:r>
        <w:rPr>
          <w:sz w:val="27"/>
          <w:szCs w:val="27"/>
          <w:spacing w:val="27"/>
        </w:rPr>
        <w:t>。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4499"/>
        <w:spacing w:before="100" w:line="221" w:lineRule="auto"/>
        <w:rPr/>
      </w:pPr>
      <w:r>
        <w:rPr>
          <w:spacing w:val="42"/>
        </w:rPr>
        <w:t>单位名称(公章):</w:t>
      </w:r>
    </w:p>
    <w:p>
      <w:pPr>
        <w:pStyle w:val="BodyText"/>
        <w:ind w:left="4489"/>
        <w:spacing w:before="250" w:line="222" w:lineRule="auto"/>
        <w:rPr>
          <w:sz w:val="24"/>
          <w:szCs w:val="24"/>
        </w:rPr>
      </w:pPr>
      <w:r>
        <w:rPr>
          <w:sz w:val="24"/>
          <w:szCs w:val="24"/>
          <w:spacing w:val="-16"/>
        </w:rPr>
        <w:t>年</w:t>
      </w:r>
      <w:r>
        <w:rPr>
          <w:sz w:val="24"/>
          <w:szCs w:val="24"/>
          <w:spacing w:val="1"/>
        </w:rPr>
        <w:t xml:space="preserve">      </w:t>
      </w:r>
      <w:r>
        <w:rPr>
          <w:sz w:val="24"/>
          <w:szCs w:val="24"/>
          <w:spacing w:val="-16"/>
        </w:rPr>
        <w:t>月</w:t>
      </w:r>
      <w:r>
        <w:rPr>
          <w:sz w:val="24"/>
          <w:szCs w:val="24"/>
          <w:spacing w:val="10"/>
        </w:rPr>
        <w:t xml:space="preserve">      </w:t>
      </w:r>
      <w:r>
        <w:rPr>
          <w:sz w:val="24"/>
          <w:szCs w:val="24"/>
          <w:spacing w:val="-16"/>
        </w:rPr>
        <w:t>日</w:t>
      </w:r>
    </w:p>
    <w:p>
      <w:pPr>
        <w:spacing w:line="222" w:lineRule="auto"/>
        <w:sectPr>
          <w:headerReference w:type="default" r:id="rId46"/>
          <w:footerReference w:type="default" r:id="rId47"/>
          <w:pgSz w:w="11900" w:h="16830"/>
          <w:pgMar w:top="2267" w:right="1294" w:bottom="1420" w:left="1420" w:header="1790" w:footer="1238" w:gutter="0"/>
        </w:sectPr>
        <w:rPr>
          <w:sz w:val="24"/>
          <w:szCs w:val="24"/>
        </w:rPr>
      </w:pP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ind w:left="3250"/>
        <w:spacing w:before="107" w:line="219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b/>
          <w:bCs/>
          <w:spacing w:val="28"/>
        </w:rPr>
        <w:t>投诉处理决定书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pStyle w:val="BodyText"/>
        <w:ind w:left="609"/>
        <w:spacing w:before="91" w:line="222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22"/>
        </w:rPr>
        <w:t>投诉人：</w:t>
      </w:r>
    </w:p>
    <w:p>
      <w:pPr>
        <w:pStyle w:val="BodyText"/>
        <w:ind w:left="605"/>
        <w:spacing w:before="228" w:line="223" w:lineRule="auto"/>
        <w:rPr>
          <w:sz w:val="28"/>
          <w:szCs w:val="28"/>
        </w:rPr>
      </w:pPr>
      <w:r>
        <w:rPr>
          <w:sz w:val="28"/>
          <w:szCs w:val="28"/>
          <w:spacing w:val="26"/>
        </w:rPr>
        <w:t>法定代表人：</w:t>
      </w:r>
    </w:p>
    <w:p>
      <w:pPr>
        <w:pStyle w:val="BodyText"/>
        <w:ind w:left="605"/>
        <w:spacing w:before="221" w:line="223" w:lineRule="auto"/>
        <w:rPr>
          <w:sz w:val="28"/>
          <w:szCs w:val="28"/>
        </w:rPr>
      </w:pPr>
      <w:r>
        <w:rPr>
          <w:sz w:val="28"/>
          <w:szCs w:val="28"/>
          <w:spacing w:val="17"/>
        </w:rPr>
        <w:t>代理人：</w:t>
      </w:r>
    </w:p>
    <w:p>
      <w:pPr>
        <w:pStyle w:val="BodyText"/>
        <w:ind w:left="605"/>
        <w:spacing w:before="221" w:line="223" w:lineRule="auto"/>
        <w:rPr>
          <w:sz w:val="28"/>
          <w:szCs w:val="28"/>
        </w:rPr>
      </w:pPr>
      <w:r>
        <w:rPr>
          <w:sz w:val="28"/>
          <w:szCs w:val="28"/>
          <w:spacing w:val="21"/>
        </w:rPr>
        <w:t>联系方式：</w:t>
      </w:r>
    </w:p>
    <w:p>
      <w:pPr>
        <w:pStyle w:val="BodyText"/>
        <w:ind w:left="605"/>
        <w:spacing w:before="204" w:line="232" w:lineRule="auto"/>
        <w:rPr>
          <w:sz w:val="28"/>
          <w:szCs w:val="28"/>
        </w:rPr>
      </w:pPr>
      <w:r>
        <w:rPr>
          <w:sz w:val="28"/>
          <w:szCs w:val="28"/>
          <w:spacing w:val="-15"/>
        </w:rPr>
        <w:t>地</w:t>
      </w:r>
      <w:r>
        <w:rPr>
          <w:sz w:val="28"/>
          <w:szCs w:val="28"/>
          <w:spacing w:val="44"/>
        </w:rPr>
        <w:t xml:space="preserve">  </w:t>
      </w:r>
      <w:r>
        <w:rPr>
          <w:sz w:val="28"/>
          <w:szCs w:val="28"/>
          <w:spacing w:val="-15"/>
        </w:rPr>
        <w:t>址</w:t>
      </w:r>
      <w:r>
        <w:rPr>
          <w:sz w:val="28"/>
          <w:szCs w:val="28"/>
          <w:spacing w:val="-52"/>
        </w:rPr>
        <w:t xml:space="preserve"> </w:t>
      </w:r>
      <w:r>
        <w:rPr>
          <w:sz w:val="28"/>
          <w:szCs w:val="28"/>
          <w:spacing w:val="-15"/>
        </w:rPr>
        <w:t>：</w:t>
      </w:r>
    </w:p>
    <w:p>
      <w:pPr>
        <w:pStyle w:val="BodyText"/>
        <w:ind w:left="609"/>
        <w:spacing w:before="232" w:line="222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25"/>
        </w:rPr>
        <w:t>被投诉人：</w:t>
      </w:r>
    </w:p>
    <w:p>
      <w:pPr>
        <w:pStyle w:val="BodyText"/>
        <w:ind w:left="605"/>
        <w:spacing w:before="227" w:line="223" w:lineRule="auto"/>
        <w:rPr>
          <w:sz w:val="28"/>
          <w:szCs w:val="28"/>
        </w:rPr>
      </w:pPr>
      <w:r>
        <w:rPr>
          <w:sz w:val="28"/>
          <w:szCs w:val="28"/>
          <w:spacing w:val="26"/>
        </w:rPr>
        <w:t>法定代表人：</w:t>
      </w:r>
    </w:p>
    <w:p>
      <w:pPr>
        <w:pStyle w:val="BodyText"/>
        <w:ind w:left="605"/>
        <w:spacing w:before="225" w:line="224" w:lineRule="auto"/>
        <w:rPr>
          <w:sz w:val="28"/>
          <w:szCs w:val="28"/>
        </w:rPr>
      </w:pPr>
      <w:r>
        <w:rPr>
          <w:sz w:val="28"/>
          <w:szCs w:val="28"/>
          <w:spacing w:val="22"/>
        </w:rPr>
        <w:t>联系人：</w:t>
      </w:r>
    </w:p>
    <w:p>
      <w:pPr>
        <w:pStyle w:val="BodyText"/>
        <w:ind w:left="605"/>
        <w:spacing w:before="198" w:line="223" w:lineRule="auto"/>
        <w:rPr>
          <w:sz w:val="28"/>
          <w:szCs w:val="28"/>
        </w:rPr>
      </w:pPr>
      <w:r>
        <w:rPr>
          <w:sz w:val="28"/>
          <w:szCs w:val="28"/>
          <w:spacing w:val="21"/>
        </w:rPr>
        <w:t>联系方式：</w:t>
      </w:r>
    </w:p>
    <w:p>
      <w:pPr>
        <w:pStyle w:val="BodyText"/>
        <w:ind w:left="605"/>
        <w:spacing w:before="234" w:line="232" w:lineRule="auto"/>
        <w:rPr>
          <w:sz w:val="28"/>
          <w:szCs w:val="28"/>
        </w:rPr>
      </w:pPr>
      <w:r>
        <w:rPr>
          <w:sz w:val="28"/>
          <w:szCs w:val="28"/>
          <w:spacing w:val="-15"/>
        </w:rPr>
        <w:t>地</w:t>
      </w:r>
      <w:r>
        <w:rPr>
          <w:sz w:val="28"/>
          <w:szCs w:val="28"/>
          <w:spacing w:val="24"/>
        </w:rPr>
        <w:t xml:space="preserve">  </w:t>
      </w:r>
      <w:r>
        <w:rPr>
          <w:sz w:val="28"/>
          <w:szCs w:val="28"/>
          <w:spacing w:val="-15"/>
        </w:rPr>
        <w:t>址</w:t>
      </w:r>
      <w:r>
        <w:rPr>
          <w:sz w:val="28"/>
          <w:szCs w:val="28"/>
          <w:spacing w:val="-52"/>
        </w:rPr>
        <w:t xml:space="preserve"> </w:t>
      </w:r>
      <w:r>
        <w:rPr>
          <w:sz w:val="28"/>
          <w:szCs w:val="28"/>
          <w:spacing w:val="-15"/>
        </w:rPr>
        <w:t>：</w:t>
      </w:r>
    </w:p>
    <w:p>
      <w:pPr>
        <w:pStyle w:val="BodyText"/>
        <w:ind w:left="609"/>
        <w:spacing w:before="199" w:line="222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32"/>
        </w:rPr>
        <w:t>其他与投诉事项有关的当事人：</w:t>
      </w:r>
    </w:p>
    <w:p>
      <w:pPr>
        <w:pStyle w:val="BodyText"/>
        <w:ind w:left="605"/>
        <w:spacing w:before="252" w:line="224" w:lineRule="auto"/>
        <w:rPr>
          <w:sz w:val="28"/>
          <w:szCs w:val="28"/>
        </w:rPr>
      </w:pPr>
      <w:r>
        <w:rPr>
          <w:sz w:val="28"/>
          <w:szCs w:val="28"/>
          <w:spacing w:val="22"/>
        </w:rPr>
        <w:t>联系人：</w:t>
      </w:r>
    </w:p>
    <w:p>
      <w:pPr>
        <w:pStyle w:val="BodyText"/>
        <w:ind w:left="605"/>
        <w:spacing w:before="198" w:line="223" w:lineRule="auto"/>
        <w:rPr>
          <w:sz w:val="28"/>
          <w:szCs w:val="28"/>
        </w:rPr>
      </w:pPr>
      <w:r>
        <w:rPr>
          <w:sz w:val="28"/>
          <w:szCs w:val="28"/>
          <w:spacing w:val="21"/>
        </w:rPr>
        <w:t>联系方式：</w:t>
      </w:r>
    </w:p>
    <w:p>
      <w:pPr>
        <w:pStyle w:val="BodyText"/>
        <w:ind w:left="605"/>
        <w:spacing w:before="174" w:line="232" w:lineRule="auto"/>
        <w:rPr>
          <w:sz w:val="28"/>
          <w:szCs w:val="28"/>
        </w:rPr>
      </w:pPr>
      <w:r>
        <w:rPr>
          <w:sz w:val="28"/>
          <w:szCs w:val="28"/>
          <w:spacing w:val="-15"/>
        </w:rPr>
        <w:t>地</w:t>
      </w:r>
      <w:r>
        <w:rPr>
          <w:sz w:val="28"/>
          <w:szCs w:val="28"/>
          <w:spacing w:val="44"/>
        </w:rPr>
        <w:t xml:space="preserve">  </w:t>
      </w:r>
      <w:r>
        <w:rPr>
          <w:sz w:val="28"/>
          <w:szCs w:val="28"/>
          <w:spacing w:val="-15"/>
        </w:rPr>
        <w:t>址</w:t>
      </w:r>
      <w:r>
        <w:rPr>
          <w:sz w:val="28"/>
          <w:szCs w:val="28"/>
          <w:spacing w:val="-52"/>
        </w:rPr>
        <w:t xml:space="preserve"> </w:t>
      </w:r>
      <w:r>
        <w:rPr>
          <w:sz w:val="28"/>
          <w:szCs w:val="28"/>
          <w:spacing w:val="-15"/>
        </w:rPr>
        <w:t>：</w:t>
      </w:r>
    </w:p>
    <w:p>
      <w:pPr>
        <w:ind w:left="609"/>
        <w:spacing w:before="222" w:line="222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3"/>
        </w:rPr>
        <w:t>一、项目基本情况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ind w:left="605" w:right="3903"/>
        <w:spacing w:before="108" w:line="276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33"/>
          <w:szCs w:val="33"/>
          <w:spacing w:val="-10"/>
        </w:rPr>
        <w:t>二、投诉人的投诉事项及主张</w:t>
      </w:r>
      <w:r>
        <w:rPr>
          <w:rFonts w:ascii="SimHei" w:hAnsi="SimHei" w:eastAsia="SimHei" w:cs="SimHei"/>
          <w:sz w:val="33"/>
          <w:szCs w:val="33"/>
          <w:spacing w:val="10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20"/>
        </w:rPr>
        <w:t>投诉人认为</w:t>
      </w:r>
      <w:r>
        <w:rPr>
          <w:rFonts w:ascii="SimHei" w:hAnsi="SimHei" w:eastAsia="SimHei" w:cs="SimHei"/>
          <w:sz w:val="28"/>
          <w:szCs w:val="28"/>
          <w:spacing w:val="-67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20"/>
        </w:rPr>
        <w:t>…</w:t>
      </w:r>
      <w:r>
        <w:rPr>
          <w:rFonts w:ascii="SimHei" w:hAnsi="SimHei" w:eastAsia="SimHei" w:cs="SimHei"/>
          <w:sz w:val="28"/>
          <w:szCs w:val="28"/>
          <w:spacing w:val="-69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20"/>
        </w:rPr>
        <w:t>…</w:t>
      </w:r>
    </w:p>
    <w:p>
      <w:pPr>
        <w:ind w:left="609"/>
        <w:spacing w:before="242" w:line="220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27"/>
        </w:rPr>
        <w:t>三</w:t>
      </w:r>
      <w:r>
        <w:rPr>
          <w:rFonts w:ascii="SimHei" w:hAnsi="SimHei" w:eastAsia="SimHei" w:cs="SimHei"/>
          <w:sz w:val="28"/>
          <w:szCs w:val="28"/>
          <w:spacing w:val="-53"/>
        </w:rPr>
        <w:t xml:space="preserve"> </w:t>
      </w:r>
      <w:r>
        <w:rPr>
          <w:rFonts w:ascii="SimHei" w:hAnsi="SimHei" w:eastAsia="SimHei" w:cs="SimHei"/>
          <w:sz w:val="28"/>
          <w:szCs w:val="28"/>
          <w:b/>
          <w:bCs/>
          <w:spacing w:val="27"/>
        </w:rPr>
        <w:t>、被投诉人答辩及请求</w:t>
      </w:r>
    </w:p>
    <w:p>
      <w:pPr>
        <w:spacing w:line="220" w:lineRule="auto"/>
        <w:sectPr>
          <w:headerReference w:type="default" r:id="rId48"/>
          <w:footerReference w:type="default" r:id="rId49"/>
          <w:pgSz w:w="11900" w:h="16830"/>
          <w:pgMar w:top="2303" w:right="1785" w:bottom="1420" w:left="1434" w:header="1796" w:footer="1238" w:gutter="0"/>
        </w:sectPr>
        <w:rPr>
          <w:rFonts w:ascii="SimHei" w:hAnsi="SimHei" w:eastAsia="SimHei" w:cs="SimHei"/>
          <w:sz w:val="28"/>
          <w:szCs w:val="28"/>
        </w:rPr>
      </w:pP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pStyle w:val="BodyText"/>
        <w:ind w:left="619"/>
        <w:spacing w:before="101" w:line="222" w:lineRule="auto"/>
        <w:rPr/>
      </w:pPr>
      <w:r>
        <w:rPr>
          <w:spacing w:val="3"/>
        </w:rPr>
        <w:t>被投诉人认为</w:t>
      </w:r>
      <w:r>
        <w:rPr>
          <w:spacing w:val="-107"/>
        </w:rPr>
        <w:t xml:space="preserve"> </w:t>
      </w:r>
      <w:r>
        <w:rPr>
          <w:spacing w:val="3"/>
        </w:rPr>
        <w:t>……</w:t>
      </w:r>
    </w:p>
    <w:p>
      <w:pPr>
        <w:ind w:left="624"/>
        <w:spacing w:before="172"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四、调查认定的基本事实</w:t>
      </w:r>
    </w:p>
    <w:p>
      <w:pPr>
        <w:spacing w:line="418" w:lineRule="auto"/>
        <w:rPr>
          <w:rFonts w:ascii="Arial"/>
          <w:sz w:val="21"/>
        </w:rPr>
      </w:pPr>
      <w:r/>
    </w:p>
    <w:p>
      <w:pPr>
        <w:ind w:left="629"/>
        <w:spacing w:line="50" w:lineRule="exact"/>
        <w:rPr/>
      </w:pPr>
      <w:r>
        <w:rPr>
          <w:position w:val="-1"/>
        </w:rPr>
        <w:drawing>
          <wp:inline distT="0" distB="0" distL="0" distR="0">
            <wp:extent cx="387346" cy="31740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7346" cy="3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24"/>
        <w:spacing w:before="305" w:line="221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五、处理意见及依据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pStyle w:val="BodyText"/>
        <w:ind w:firstLine="659"/>
        <w:spacing w:before="100" w:line="334" w:lineRule="auto"/>
        <w:jc w:val="both"/>
        <w:rPr/>
      </w:pPr>
      <w:r>
        <w:rPr>
          <w:spacing w:val="13"/>
        </w:rPr>
        <w:t>当事人如不服本决定，可在收到本决定书之日起六十日内向</w:t>
      </w:r>
      <w:r>
        <w:rPr>
          <w:spacing w:val="3"/>
        </w:rPr>
        <w:t xml:space="preserve"> </w:t>
      </w:r>
      <w:r>
        <w:rPr>
          <w:u w:val="single" w:color="auto"/>
          <w:spacing w:val="-1"/>
        </w:rPr>
        <w:t>(</w:t>
      </w:r>
      <w:r>
        <w:rPr>
          <w:u w:val="single" w:color="auto"/>
          <w:spacing w:val="-55"/>
        </w:rPr>
        <w:t xml:space="preserve"> </w:t>
      </w:r>
      <w:r>
        <w:rPr>
          <w:u w:val="single" w:color="auto"/>
          <w:spacing w:val="-1"/>
        </w:rPr>
        <w:t>本</w:t>
      </w:r>
      <w:r>
        <w:rPr>
          <w:u w:val="single" w:color="auto"/>
          <w:spacing w:val="-57"/>
        </w:rPr>
        <w:t xml:space="preserve"> </w:t>
      </w:r>
      <w:r>
        <w:rPr>
          <w:u w:val="single" w:color="auto"/>
          <w:spacing w:val="-1"/>
        </w:rPr>
        <w:t>级</w:t>
      </w:r>
      <w:r>
        <w:rPr>
          <w:u w:val="single" w:color="auto"/>
          <w:spacing w:val="-55"/>
        </w:rPr>
        <w:t xml:space="preserve"> </w:t>
      </w:r>
      <w:r>
        <w:rPr>
          <w:u w:val="single" w:color="auto"/>
          <w:spacing w:val="-1"/>
        </w:rPr>
        <w:t>人</w:t>
      </w:r>
      <w:r>
        <w:rPr>
          <w:u w:val="single" w:color="auto"/>
          <w:spacing w:val="-1"/>
        </w:rPr>
        <w:t xml:space="preserve"> </w:t>
      </w:r>
      <w:r>
        <w:rPr>
          <w:u w:val="single" w:color="auto"/>
          <w:spacing w:val="-1"/>
        </w:rPr>
        <w:t>民</w:t>
      </w:r>
      <w:r>
        <w:rPr>
          <w:u w:val="single" w:color="auto"/>
          <w:spacing w:val="-60"/>
        </w:rPr>
        <w:t xml:space="preserve"> </w:t>
      </w:r>
      <w:r>
        <w:rPr>
          <w:u w:val="single" w:color="auto"/>
          <w:spacing w:val="-1"/>
        </w:rPr>
        <w:t>政</w:t>
      </w:r>
      <w:r>
        <w:rPr>
          <w:u w:val="single" w:color="auto"/>
          <w:spacing w:val="-59"/>
        </w:rPr>
        <w:t xml:space="preserve"> </w:t>
      </w:r>
      <w:r>
        <w:rPr>
          <w:u w:val="single" w:color="auto"/>
          <w:spacing w:val="-1"/>
        </w:rPr>
        <w:t>府</w:t>
      </w:r>
      <w:r>
        <w:rPr>
          <w:u w:val="single" w:color="auto"/>
          <w:spacing w:val="-70"/>
        </w:rPr>
        <w:t xml:space="preserve"> </w:t>
      </w:r>
      <w:r>
        <w:rPr>
          <w:u w:val="single" w:color="auto"/>
          <w:spacing w:val="-1"/>
        </w:rPr>
        <w:t>)</w:t>
      </w:r>
      <w:r>
        <w:rPr>
          <w:u w:val="single" w:color="auto"/>
          <w:spacing w:val="74"/>
        </w:rPr>
        <w:t xml:space="preserve"> </w:t>
      </w:r>
      <w:r>
        <w:rPr>
          <w:spacing w:val="-105"/>
        </w:rPr>
        <w:t xml:space="preserve"> </w:t>
      </w:r>
      <w:r>
        <w:rPr>
          <w:spacing w:val="-1"/>
        </w:rPr>
        <w:t>申请行政复议，也可在收到本决定书之日起</w:t>
      </w:r>
      <w:r>
        <w:rPr/>
        <w:t xml:space="preserve"> </w:t>
      </w:r>
      <w:r>
        <w:rPr>
          <w:spacing w:val="7"/>
        </w:rPr>
        <w:t>六个月内向有管辖权的人民法院提出行政诉讼。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4460"/>
        <w:spacing w:before="101" w:line="221" w:lineRule="auto"/>
        <w:rPr/>
      </w:pPr>
      <w:r>
        <w:rPr>
          <w:spacing w:val="45"/>
        </w:rPr>
        <w:t>单位名称(公章):</w:t>
      </w:r>
    </w:p>
    <w:p>
      <w:pPr>
        <w:pStyle w:val="BodyText"/>
        <w:ind w:left="4479"/>
        <w:spacing w:before="240" w:line="222" w:lineRule="auto"/>
        <w:rPr>
          <w:sz w:val="24"/>
          <w:szCs w:val="24"/>
        </w:rPr>
      </w:pPr>
      <w:r>
        <w:rPr>
          <w:sz w:val="24"/>
          <w:szCs w:val="24"/>
          <w:spacing w:val="-10"/>
        </w:rPr>
        <w:t>年</w:t>
      </w:r>
      <w:r>
        <w:rPr>
          <w:sz w:val="24"/>
          <w:szCs w:val="24"/>
          <w:spacing w:val="3"/>
        </w:rPr>
        <w:t xml:space="preserve">      </w:t>
      </w:r>
      <w:r>
        <w:rPr>
          <w:sz w:val="24"/>
          <w:szCs w:val="24"/>
          <w:spacing w:val="-10"/>
        </w:rPr>
        <w:t>月</w:t>
      </w:r>
      <w:r>
        <w:rPr>
          <w:sz w:val="24"/>
          <w:szCs w:val="24"/>
          <w:spacing w:val="-10"/>
        </w:rPr>
        <w:t xml:space="preserve">       </w:t>
      </w:r>
      <w:r>
        <w:rPr>
          <w:sz w:val="24"/>
          <w:szCs w:val="24"/>
          <w:spacing w:val="-10"/>
        </w:rPr>
        <w:t>日</w:t>
      </w:r>
    </w:p>
    <w:p>
      <w:pPr>
        <w:spacing w:line="222" w:lineRule="auto"/>
        <w:sectPr>
          <w:headerReference w:type="default" r:id="rId31"/>
          <w:footerReference w:type="default" r:id="rId50"/>
          <w:pgSz w:w="11900" w:h="16830"/>
          <w:pgMar w:top="400" w:right="1407" w:bottom="1420" w:left="1430" w:header="0" w:footer="1238" w:gutter="0"/>
        </w:sectPr>
        <w:rPr>
          <w:sz w:val="24"/>
          <w:szCs w:val="24"/>
        </w:rPr>
      </w:pP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before="104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20"/>
        </w:rPr>
        <w:t>附件18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3830"/>
        <w:spacing w:before="117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-5"/>
        </w:rPr>
        <w:t>收件回执</w:t>
      </w:r>
    </w:p>
    <w:p>
      <w:pPr>
        <w:spacing w:before="33"/>
        <w:rPr/>
      </w:pPr>
      <w:r/>
    </w:p>
    <w:p>
      <w:pPr>
        <w:spacing w:before="32"/>
        <w:rPr/>
      </w:pPr>
      <w:r/>
    </w:p>
    <w:tbl>
      <w:tblPr>
        <w:tblStyle w:val="TableNormal"/>
        <w:tblW w:w="8509" w:type="dxa"/>
        <w:tblInd w:w="28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240"/>
        <w:gridCol w:w="4269"/>
      </w:tblGrid>
      <w:tr>
        <w:trPr>
          <w:trHeight w:val="683" w:hRule="atLeast"/>
        </w:trPr>
        <w:tc>
          <w:tcPr>
            <w:tcW w:w="4240" w:type="dxa"/>
            <w:vAlign w:val="top"/>
          </w:tcPr>
          <w:p>
            <w:pPr>
              <w:ind w:left="1554"/>
              <w:spacing w:before="207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项目名称</w:t>
            </w:r>
          </w:p>
        </w:tc>
        <w:tc>
          <w:tcPr>
            <w:tcW w:w="4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8" w:hRule="atLeast"/>
        </w:trPr>
        <w:tc>
          <w:tcPr>
            <w:tcW w:w="4240" w:type="dxa"/>
            <w:vAlign w:val="top"/>
          </w:tcPr>
          <w:p>
            <w:pPr>
              <w:ind w:left="1554"/>
              <w:spacing w:before="253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文件名称</w:t>
            </w:r>
          </w:p>
        </w:tc>
        <w:tc>
          <w:tcPr>
            <w:tcW w:w="4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9" w:hRule="atLeast"/>
        </w:trPr>
        <w:tc>
          <w:tcPr>
            <w:tcW w:w="4240" w:type="dxa"/>
            <w:vAlign w:val="top"/>
          </w:tcPr>
          <w:p>
            <w:pPr>
              <w:ind w:left="1414"/>
              <w:spacing w:before="255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送件人名称</w:t>
            </w:r>
          </w:p>
        </w:tc>
        <w:tc>
          <w:tcPr>
            <w:tcW w:w="4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9" w:hRule="atLeast"/>
        </w:trPr>
        <w:tc>
          <w:tcPr>
            <w:tcW w:w="4240" w:type="dxa"/>
            <w:vAlign w:val="top"/>
          </w:tcPr>
          <w:p>
            <w:pPr>
              <w:ind w:left="1274"/>
              <w:spacing w:before="256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收件单位名称</w:t>
            </w:r>
          </w:p>
        </w:tc>
        <w:tc>
          <w:tcPr>
            <w:tcW w:w="4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9" w:hRule="atLeast"/>
        </w:trPr>
        <w:tc>
          <w:tcPr>
            <w:tcW w:w="4240" w:type="dxa"/>
            <w:vAlign w:val="top"/>
          </w:tcPr>
          <w:p>
            <w:pPr>
              <w:ind w:left="1694"/>
              <w:spacing w:before="257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签收人</w:t>
            </w:r>
          </w:p>
        </w:tc>
        <w:tc>
          <w:tcPr>
            <w:tcW w:w="4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9" w:hRule="atLeast"/>
        </w:trPr>
        <w:tc>
          <w:tcPr>
            <w:tcW w:w="4240" w:type="dxa"/>
            <w:vAlign w:val="top"/>
          </w:tcPr>
          <w:p>
            <w:pPr>
              <w:ind w:left="1554"/>
              <w:spacing w:before="258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收件时间</w:t>
            </w:r>
          </w:p>
        </w:tc>
        <w:tc>
          <w:tcPr>
            <w:tcW w:w="4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9" w:hRule="atLeast"/>
        </w:trPr>
        <w:tc>
          <w:tcPr>
            <w:tcW w:w="4240" w:type="dxa"/>
            <w:vAlign w:val="top"/>
          </w:tcPr>
          <w:p>
            <w:pPr>
              <w:ind w:left="1554"/>
              <w:spacing w:before="259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收件方式</w:t>
            </w:r>
          </w:p>
        </w:tc>
        <w:tc>
          <w:tcPr>
            <w:tcW w:w="4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3" w:hRule="atLeast"/>
        </w:trPr>
        <w:tc>
          <w:tcPr>
            <w:tcW w:w="4240" w:type="dxa"/>
            <w:vAlign w:val="top"/>
          </w:tcPr>
          <w:p>
            <w:pPr>
              <w:ind w:left="1684"/>
              <w:spacing w:before="212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备</w:t>
            </w:r>
            <w:r>
              <w:rPr>
                <w:rFonts w:ascii="SimSun" w:hAnsi="SimSun" w:eastAsia="SimSun" w:cs="SimSun"/>
                <w:sz w:val="28"/>
                <w:szCs w:val="28"/>
                <w:spacing w:val="30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注</w:t>
            </w:r>
          </w:p>
        </w:tc>
        <w:tc>
          <w:tcPr>
            <w:tcW w:w="4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495"/>
        <w:spacing w:before="75" w:line="222" w:lineRule="auto"/>
        <w:rPr>
          <w:sz w:val="23"/>
          <w:szCs w:val="23"/>
        </w:rPr>
      </w:pPr>
      <w:r>
        <w:rPr>
          <w:sz w:val="23"/>
          <w:szCs w:val="23"/>
          <w:spacing w:val="8"/>
        </w:rPr>
        <w:t>注：本回执一式两份，双方各执一份。</w:t>
      </w:r>
    </w:p>
    <w:p>
      <w:pPr>
        <w:spacing w:line="222" w:lineRule="auto"/>
        <w:sectPr>
          <w:footerReference w:type="default" r:id="rId52"/>
          <w:pgSz w:w="11900" w:h="16830"/>
          <w:pgMar w:top="400" w:right="1685" w:bottom="1420" w:left="1414" w:header="0" w:footer="1238" w:gutter="0"/>
        </w:sectPr>
        <w:rPr>
          <w:sz w:val="23"/>
          <w:szCs w:val="23"/>
        </w:rPr>
      </w:pP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left="119"/>
        <w:spacing w:before="100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9"/>
        </w:rPr>
        <w:t>附件19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ind w:left="3920"/>
        <w:spacing w:before="120" w:line="223" w:lineRule="auto"/>
        <w:rPr>
          <w:rFonts w:ascii="SimSun" w:hAnsi="SimSun" w:eastAsia="SimSun" w:cs="SimSun"/>
          <w:sz w:val="37"/>
          <w:szCs w:val="37"/>
        </w:rPr>
      </w:pPr>
      <w:r>
        <w:rPr>
          <w:rFonts w:ascii="SimSun" w:hAnsi="SimSun" w:eastAsia="SimSun" w:cs="SimSun"/>
          <w:sz w:val="37"/>
          <w:szCs w:val="37"/>
          <w:b/>
          <w:bCs/>
          <w:spacing w:val="-7"/>
        </w:rPr>
        <w:t>送达回证</w:t>
      </w:r>
    </w:p>
    <w:p>
      <w:pPr>
        <w:spacing w:before="9"/>
        <w:rPr/>
      </w:pPr>
      <w:r/>
    </w:p>
    <w:p>
      <w:pPr>
        <w:spacing w:before="9"/>
        <w:rPr/>
      </w:pPr>
      <w:r/>
    </w:p>
    <w:tbl>
      <w:tblPr>
        <w:tblStyle w:val="TableNormal"/>
        <w:tblW w:w="91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551"/>
        <w:gridCol w:w="5629"/>
      </w:tblGrid>
      <w:tr>
        <w:trPr>
          <w:trHeight w:val="854" w:hRule="atLeast"/>
        </w:trPr>
        <w:tc>
          <w:tcPr>
            <w:tcW w:w="355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465"/>
              <w:spacing w:before="94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2"/>
              </w:rPr>
              <w:t>送达文书名称、文号</w:t>
            </w:r>
          </w:p>
        </w:tc>
        <w:tc>
          <w:tcPr>
            <w:tcW w:w="5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9" w:hRule="atLeast"/>
        </w:trPr>
        <w:tc>
          <w:tcPr>
            <w:tcW w:w="3551" w:type="dxa"/>
            <w:vAlign w:val="top"/>
          </w:tcPr>
          <w:p>
            <w:pPr>
              <w:ind w:left="1184"/>
              <w:spacing w:before="266" w:line="221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3"/>
              </w:rPr>
              <w:t>受送达人</w:t>
            </w:r>
          </w:p>
        </w:tc>
        <w:tc>
          <w:tcPr>
            <w:tcW w:w="5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9" w:hRule="atLeast"/>
        </w:trPr>
        <w:tc>
          <w:tcPr>
            <w:tcW w:w="3551" w:type="dxa"/>
            <w:vAlign w:val="top"/>
          </w:tcPr>
          <w:p>
            <w:pPr>
              <w:ind w:left="1185"/>
              <w:spacing w:before="259" w:line="224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6"/>
              </w:rPr>
              <w:t>送达地点</w:t>
            </w:r>
          </w:p>
        </w:tc>
        <w:tc>
          <w:tcPr>
            <w:tcW w:w="5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9" w:hRule="atLeast"/>
        </w:trPr>
        <w:tc>
          <w:tcPr>
            <w:tcW w:w="3551" w:type="dxa"/>
            <w:vAlign w:val="top"/>
          </w:tcPr>
          <w:p>
            <w:pPr>
              <w:ind w:left="314"/>
              <w:spacing w:before="292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5"/>
              </w:rPr>
              <w:t>受送达人(签字或盖章)</w:t>
            </w:r>
          </w:p>
        </w:tc>
        <w:tc>
          <w:tcPr>
            <w:tcW w:w="5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9" w:hRule="atLeast"/>
        </w:trPr>
        <w:tc>
          <w:tcPr>
            <w:tcW w:w="3551" w:type="dxa"/>
            <w:vAlign w:val="top"/>
          </w:tcPr>
          <w:p>
            <w:pPr>
              <w:ind w:left="894"/>
              <w:spacing w:before="276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9"/>
              </w:rPr>
              <w:t>代收人(签字)</w:t>
            </w:r>
          </w:p>
        </w:tc>
        <w:tc>
          <w:tcPr>
            <w:tcW w:w="5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9" w:hRule="atLeast"/>
        </w:trPr>
        <w:tc>
          <w:tcPr>
            <w:tcW w:w="3551" w:type="dxa"/>
            <w:vAlign w:val="top"/>
          </w:tcPr>
          <w:p>
            <w:pPr>
              <w:ind w:left="314"/>
              <w:spacing w:before="297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2"/>
              </w:rPr>
              <w:t>代收人与受送达人关系</w:t>
            </w:r>
          </w:p>
        </w:tc>
        <w:tc>
          <w:tcPr>
            <w:tcW w:w="5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9" w:hRule="atLeast"/>
        </w:trPr>
        <w:tc>
          <w:tcPr>
            <w:tcW w:w="3551" w:type="dxa"/>
            <w:vAlign w:val="top"/>
          </w:tcPr>
          <w:p>
            <w:pPr>
              <w:ind w:left="1185"/>
              <w:spacing w:before="218" w:line="22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4"/>
              </w:rPr>
              <w:t>送达日期</w:t>
            </w:r>
          </w:p>
        </w:tc>
        <w:tc>
          <w:tcPr>
            <w:tcW w:w="5629" w:type="dxa"/>
            <w:vAlign w:val="top"/>
          </w:tcPr>
          <w:p>
            <w:pPr>
              <w:ind w:left="1934"/>
              <w:spacing w:before="218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11"/>
              </w:rPr>
              <w:t>年</w:t>
            </w:r>
            <w:r>
              <w:rPr>
                <w:rFonts w:ascii="SimSun" w:hAnsi="SimSun" w:eastAsia="SimSun" w:cs="SimSun"/>
                <w:sz w:val="29"/>
                <w:szCs w:val="29"/>
                <w:spacing w:val="17"/>
              </w:rPr>
              <w:t xml:space="preserve">   </w:t>
            </w:r>
            <w:r>
              <w:rPr>
                <w:rFonts w:ascii="SimSun" w:hAnsi="SimSun" w:eastAsia="SimSun" w:cs="SimSun"/>
                <w:sz w:val="29"/>
                <w:szCs w:val="29"/>
                <w:spacing w:val="-11"/>
              </w:rPr>
              <w:t>月</w:t>
            </w:r>
            <w:r>
              <w:rPr>
                <w:rFonts w:ascii="SimSun" w:hAnsi="SimSun" w:eastAsia="SimSun" w:cs="SimSun"/>
                <w:sz w:val="29"/>
                <w:szCs w:val="29"/>
                <w:spacing w:val="31"/>
              </w:rPr>
              <w:t xml:space="preserve">   </w:t>
            </w:r>
            <w:r>
              <w:rPr>
                <w:rFonts w:ascii="SimSun" w:hAnsi="SimSun" w:eastAsia="SimSun" w:cs="SimSun"/>
                <w:sz w:val="29"/>
                <w:szCs w:val="29"/>
                <w:spacing w:val="-11"/>
              </w:rPr>
              <w:t>日</w:t>
            </w:r>
          </w:p>
        </w:tc>
      </w:tr>
      <w:tr>
        <w:trPr>
          <w:trHeight w:val="679" w:hRule="atLeast"/>
        </w:trPr>
        <w:tc>
          <w:tcPr>
            <w:tcW w:w="3551" w:type="dxa"/>
            <w:vAlign w:val="top"/>
          </w:tcPr>
          <w:p>
            <w:pPr>
              <w:ind w:left="1185"/>
              <w:spacing w:before="270" w:line="221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2"/>
              </w:rPr>
              <w:t>送达方式</w:t>
            </w:r>
          </w:p>
        </w:tc>
        <w:tc>
          <w:tcPr>
            <w:tcW w:w="5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0" w:hRule="atLeast"/>
        </w:trPr>
        <w:tc>
          <w:tcPr>
            <w:tcW w:w="3551" w:type="dxa"/>
            <w:vAlign w:val="top"/>
          </w:tcPr>
          <w:p>
            <w:pPr>
              <w:ind w:left="1184"/>
              <w:spacing w:before="299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7"/>
              </w:rPr>
              <w:t>拒收原因</w:t>
            </w:r>
          </w:p>
        </w:tc>
        <w:tc>
          <w:tcPr>
            <w:tcW w:w="5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9" w:hRule="atLeast"/>
        </w:trPr>
        <w:tc>
          <w:tcPr>
            <w:tcW w:w="3551" w:type="dxa"/>
            <w:vAlign w:val="top"/>
          </w:tcPr>
          <w:p>
            <w:pPr>
              <w:ind w:left="894"/>
              <w:spacing w:before="290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9"/>
              </w:rPr>
              <w:t>见证人(签字)</w:t>
            </w:r>
          </w:p>
        </w:tc>
        <w:tc>
          <w:tcPr>
            <w:tcW w:w="5629" w:type="dxa"/>
            <w:vAlign w:val="top"/>
          </w:tcPr>
          <w:p>
            <w:pPr>
              <w:ind w:left="1823"/>
              <w:spacing w:before="260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11"/>
              </w:rPr>
              <w:t>年</w:t>
            </w:r>
            <w:r>
              <w:rPr>
                <w:rFonts w:ascii="SimSun" w:hAnsi="SimSun" w:eastAsia="SimSun" w:cs="SimSun"/>
                <w:sz w:val="29"/>
                <w:szCs w:val="29"/>
                <w:spacing w:val="19"/>
              </w:rPr>
              <w:t xml:space="preserve">   </w:t>
            </w:r>
            <w:r>
              <w:rPr>
                <w:rFonts w:ascii="SimSun" w:hAnsi="SimSun" w:eastAsia="SimSun" w:cs="SimSun"/>
                <w:sz w:val="29"/>
                <w:szCs w:val="29"/>
                <w:spacing w:val="-11"/>
              </w:rPr>
              <w:t>月</w:t>
            </w:r>
            <w:r>
              <w:rPr>
                <w:rFonts w:ascii="SimSun" w:hAnsi="SimSun" w:eastAsia="SimSun" w:cs="SimSun"/>
                <w:sz w:val="29"/>
                <w:szCs w:val="29"/>
                <w:spacing w:val="3"/>
              </w:rPr>
              <w:t xml:space="preserve">     </w:t>
            </w:r>
            <w:r>
              <w:rPr>
                <w:rFonts w:ascii="SimSun" w:hAnsi="SimSun" w:eastAsia="SimSun" w:cs="SimSun"/>
                <w:sz w:val="29"/>
                <w:szCs w:val="29"/>
                <w:spacing w:val="-11"/>
              </w:rPr>
              <w:t>日</w:t>
            </w:r>
          </w:p>
        </w:tc>
      </w:tr>
      <w:tr>
        <w:trPr>
          <w:trHeight w:val="659" w:hRule="atLeast"/>
        </w:trPr>
        <w:tc>
          <w:tcPr>
            <w:tcW w:w="3551" w:type="dxa"/>
            <w:vAlign w:val="top"/>
          </w:tcPr>
          <w:p>
            <w:pPr>
              <w:ind w:left="894"/>
              <w:spacing w:before="261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9"/>
              </w:rPr>
              <w:t>送达人(签字)</w:t>
            </w:r>
          </w:p>
        </w:tc>
        <w:tc>
          <w:tcPr>
            <w:tcW w:w="5629" w:type="dxa"/>
            <w:vAlign w:val="top"/>
          </w:tcPr>
          <w:p>
            <w:pPr>
              <w:ind w:left="1934"/>
              <w:spacing w:before="241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11"/>
              </w:rPr>
              <w:t>年</w:t>
            </w:r>
            <w:r>
              <w:rPr>
                <w:rFonts w:ascii="SimSun" w:hAnsi="SimSun" w:eastAsia="SimSun" w:cs="SimSun"/>
                <w:sz w:val="29"/>
                <w:szCs w:val="29"/>
                <w:spacing w:val="17"/>
              </w:rPr>
              <w:t xml:space="preserve">   </w:t>
            </w:r>
            <w:r>
              <w:rPr>
                <w:rFonts w:ascii="SimSun" w:hAnsi="SimSun" w:eastAsia="SimSun" w:cs="SimSun"/>
                <w:sz w:val="29"/>
                <w:szCs w:val="29"/>
                <w:spacing w:val="-11"/>
              </w:rPr>
              <w:t>月</w:t>
            </w:r>
            <w:r>
              <w:rPr>
                <w:rFonts w:ascii="SimSun" w:hAnsi="SimSun" w:eastAsia="SimSun" w:cs="SimSun"/>
                <w:sz w:val="29"/>
                <w:szCs w:val="29"/>
                <w:spacing w:val="31"/>
              </w:rPr>
              <w:t xml:space="preserve">   </w:t>
            </w:r>
            <w:r>
              <w:rPr>
                <w:rFonts w:ascii="SimSun" w:hAnsi="SimSun" w:eastAsia="SimSun" w:cs="SimSun"/>
                <w:sz w:val="29"/>
                <w:szCs w:val="29"/>
                <w:spacing w:val="-11"/>
              </w:rPr>
              <w:t>日</w:t>
            </w:r>
          </w:p>
        </w:tc>
      </w:tr>
      <w:tr>
        <w:trPr>
          <w:trHeight w:val="1144" w:hRule="atLeast"/>
        </w:trPr>
        <w:tc>
          <w:tcPr>
            <w:tcW w:w="3551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left="1045"/>
              <w:spacing w:before="94" w:line="221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8"/>
              </w:rPr>
              <w:t>备</w:t>
            </w:r>
            <w:r>
              <w:rPr>
                <w:rFonts w:ascii="SimSun" w:hAnsi="SimSun" w:eastAsia="SimSun" w:cs="SimSun"/>
                <w:sz w:val="29"/>
                <w:szCs w:val="29"/>
                <w:spacing w:val="5"/>
              </w:rPr>
              <w:t xml:space="preserve">      </w:t>
            </w:r>
            <w:r>
              <w:rPr>
                <w:rFonts w:ascii="SimSun" w:hAnsi="SimSun" w:eastAsia="SimSun" w:cs="SimSun"/>
                <w:sz w:val="29"/>
                <w:szCs w:val="29"/>
                <w:spacing w:val="-8"/>
              </w:rPr>
              <w:t>注</w:t>
            </w:r>
          </w:p>
        </w:tc>
        <w:tc>
          <w:tcPr>
            <w:tcW w:w="5629" w:type="dxa"/>
            <w:vAlign w:val="top"/>
          </w:tcPr>
          <w:p>
            <w:pPr>
              <w:ind w:left="953" w:right="39" w:hanging="899"/>
              <w:spacing w:before="251" w:line="281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</w:rPr>
              <w:t>备注：此证在于证明我单位已依法将应送文</w:t>
            </w:r>
            <w:r>
              <w:rPr>
                <w:rFonts w:ascii="SimSun" w:hAnsi="SimSun" w:eastAsia="SimSun" w:cs="SimSun"/>
                <w:sz w:val="29"/>
                <w:szCs w:val="29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-1"/>
              </w:rPr>
              <w:t>书送达受送达人。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53"/>
      <w:pgSz w:w="11900" w:h="16830"/>
      <w:pgMar w:top="400" w:right="1405" w:bottom="1420" w:left="1304" w:header="0" w:footer="123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74"/>
      <w:spacing w:line="226" w:lineRule="auto"/>
      <w:rPr>
        <w:rFonts w:ascii="SimSun" w:hAnsi="SimSun" w:eastAsia="SimSun" w:cs="SimSun"/>
        <w:sz w:val="13"/>
        <w:szCs w:val="13"/>
      </w:rPr>
    </w:pPr>
    <w:r>
      <w:rPr>
        <w:rFonts w:ascii="SimSun" w:hAnsi="SimSun" w:eastAsia="SimSun" w:cs="SimSun"/>
        <w:sz w:val="13"/>
        <w:szCs w:val="13"/>
        <w:spacing w:val="-2"/>
      </w:rPr>
      <w:t>—1—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9"/>
      <w:spacing w:line="226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2"/>
      </w:rPr>
      <w:t>—10—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9"/>
      <w:spacing w:line="227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2"/>
      </w:rPr>
      <w:t>—11—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9"/>
      <w:spacing w:line="227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color w:val="304040"/>
        <w:spacing w:val="-2"/>
      </w:rPr>
      <w:t>—12—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9"/>
      <w:spacing w:line="226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color w:val="304040"/>
        <w:spacing w:val="-2"/>
      </w:rPr>
      <w:t>—13—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9"/>
      <w:spacing w:line="227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2"/>
      </w:rPr>
      <w:t>—14—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9"/>
      <w:spacing w:line="226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2"/>
      </w:rPr>
      <w:t>—15—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9"/>
      <w:spacing w:line="226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2"/>
      </w:rPr>
      <w:t>—16—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9"/>
      <w:spacing w:line="226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2"/>
      </w:rPr>
      <w:t>—17—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5"/>
      <w:spacing w:line="226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color w:val="405040"/>
        <w:spacing w:val="-2"/>
      </w:rPr>
      <w:t>—18—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9"/>
      <w:spacing w:line="226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2"/>
      </w:rPr>
      <w:t>—19—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49"/>
      <w:spacing w:line="226" w:lineRule="auto"/>
      <w:rPr>
        <w:rFonts w:ascii="SimSun" w:hAnsi="SimSun" w:eastAsia="SimSun" w:cs="SimSun"/>
        <w:sz w:val="13"/>
        <w:szCs w:val="13"/>
      </w:rPr>
    </w:pPr>
    <w:r>
      <w:rPr>
        <w:rFonts w:ascii="SimSun" w:hAnsi="SimSun" w:eastAsia="SimSun" w:cs="SimSun"/>
        <w:sz w:val="13"/>
        <w:szCs w:val="13"/>
        <w:spacing w:val="-2"/>
      </w:rPr>
      <w:t>—2—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95"/>
      <w:spacing w:line="226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2"/>
      </w:rPr>
      <w:t>—20—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5"/>
      <w:spacing w:line="227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2"/>
      </w:rPr>
      <w:t>—21—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9"/>
      <w:spacing w:line="227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color w:val="404050"/>
        <w:spacing w:val="-2"/>
      </w:rPr>
      <w:t>—22—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9"/>
      <w:spacing w:line="226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2"/>
      </w:rPr>
      <w:t>—23—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9"/>
      <w:spacing w:line="167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SimSun" w:hAnsi="SimSun" w:eastAsia="SimSun" w:cs="SimSun"/>
        <w:sz w:val="14"/>
        <w:szCs w:val="14"/>
        <w:color w:val="404040"/>
        <w:spacing w:val="-4"/>
        <w:w w:val="61"/>
      </w:rPr>
      <w:t>—</w:t>
    </w:r>
    <w:r>
      <w:rPr>
        <w:rFonts w:ascii="Times New Roman" w:hAnsi="Times New Roman" w:eastAsia="Times New Roman" w:cs="Times New Roman"/>
        <w:sz w:val="14"/>
        <w:szCs w:val="14"/>
        <w:color w:val="304040"/>
        <w:spacing w:val="2"/>
      </w:rPr>
      <w:t>24—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49"/>
      <w:spacing w:line="226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2"/>
      </w:rPr>
      <w:t>—25—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9"/>
      <w:spacing w:line="226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2"/>
      </w:rPr>
      <w:t>—26—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9"/>
      <w:spacing w:line="226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color w:val="304040"/>
        <w:spacing w:val="-2"/>
      </w:rPr>
      <w:t>—27—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5"/>
      <w:spacing w:line="226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2"/>
      </w:rPr>
      <w:t>—28—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99"/>
      <w:spacing w:line="226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2"/>
      </w:rPr>
      <w:t>—29—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59"/>
      <w:spacing w:line="225" w:lineRule="auto"/>
      <w:rPr>
        <w:rFonts w:ascii="SimSun" w:hAnsi="SimSun" w:eastAsia="SimSun" w:cs="SimSun"/>
        <w:sz w:val="13"/>
        <w:szCs w:val="13"/>
      </w:rPr>
    </w:pPr>
    <w:r>
      <w:rPr>
        <w:rFonts w:ascii="SimSun" w:hAnsi="SimSun" w:eastAsia="SimSun" w:cs="SimSun"/>
        <w:sz w:val="13"/>
        <w:szCs w:val="13"/>
        <w:spacing w:val="-2"/>
      </w:rPr>
      <w:t>—3—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9"/>
      <w:spacing w:line="226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2"/>
      </w:rPr>
      <w:t>—30—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5"/>
      <w:spacing w:line="226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2"/>
      </w:rPr>
      <w:t>—31—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9"/>
      <w:spacing w:line="226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color w:val="405050"/>
        <w:spacing w:val="-2"/>
      </w:rPr>
      <w:t>—32—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9"/>
      <w:spacing w:line="226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color w:val="404040"/>
        <w:spacing w:val="-2"/>
      </w:rPr>
      <w:t>—33—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9"/>
      <w:spacing w:line="226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2"/>
      </w:rPr>
      <w:t>—34—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9"/>
      <w:spacing w:line="226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2"/>
      </w:rPr>
      <w:t>—35—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95"/>
      <w:spacing w:line="226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2"/>
      </w:rPr>
      <w:t>—36—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99"/>
      <w:spacing w:line="226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2"/>
      </w:rPr>
      <w:t>—37—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5"/>
      <w:spacing w:line="226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2"/>
      </w:rPr>
      <w:t>—38—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45"/>
      <w:spacing w:line="226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2"/>
      </w:rPr>
      <w:t>—39—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49"/>
      <w:spacing w:line="226" w:lineRule="auto"/>
      <w:rPr>
        <w:rFonts w:ascii="SimSun" w:hAnsi="SimSun" w:eastAsia="SimSun" w:cs="SimSun"/>
        <w:sz w:val="13"/>
        <w:szCs w:val="13"/>
      </w:rPr>
    </w:pPr>
    <w:r>
      <w:rPr>
        <w:rFonts w:ascii="SimSun" w:hAnsi="SimSun" w:eastAsia="SimSun" w:cs="SimSun"/>
        <w:sz w:val="13"/>
        <w:szCs w:val="13"/>
        <w:spacing w:val="-2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49"/>
      <w:spacing w:line="225" w:lineRule="auto"/>
      <w:rPr>
        <w:rFonts w:ascii="SimSun" w:hAnsi="SimSun" w:eastAsia="SimSun" w:cs="SimSun"/>
        <w:sz w:val="13"/>
        <w:szCs w:val="13"/>
      </w:rPr>
    </w:pPr>
    <w:r>
      <w:rPr>
        <w:rFonts w:ascii="SimSun" w:hAnsi="SimSun" w:eastAsia="SimSun" w:cs="SimSun"/>
        <w:sz w:val="13"/>
        <w:szCs w:val="13"/>
        <w:spacing w:val="-2"/>
      </w:rPr>
      <w:t>—5—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59"/>
      <w:spacing w:line="225" w:lineRule="auto"/>
      <w:rPr>
        <w:rFonts w:ascii="SimSun" w:hAnsi="SimSun" w:eastAsia="SimSun" w:cs="SimSun"/>
        <w:sz w:val="13"/>
        <w:szCs w:val="13"/>
      </w:rPr>
    </w:pPr>
    <w:r>
      <w:rPr>
        <w:rFonts w:ascii="SimSun" w:hAnsi="SimSun" w:eastAsia="SimSun" w:cs="SimSun"/>
        <w:sz w:val="13"/>
        <w:szCs w:val="13"/>
        <w:spacing w:val="-2"/>
      </w:rPr>
      <w:t>—6—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74"/>
      <w:spacing w:line="225" w:lineRule="auto"/>
      <w:rPr>
        <w:rFonts w:ascii="SimSun" w:hAnsi="SimSun" w:eastAsia="SimSun" w:cs="SimSun"/>
        <w:sz w:val="13"/>
        <w:szCs w:val="13"/>
      </w:rPr>
    </w:pPr>
    <w:r>
      <w:rPr>
        <w:rFonts w:ascii="SimSun" w:hAnsi="SimSun" w:eastAsia="SimSun" w:cs="SimSun"/>
        <w:sz w:val="13"/>
        <w:szCs w:val="13"/>
        <w:color w:val="304040"/>
        <w:spacing w:val="-2"/>
      </w:rPr>
      <w:t>—7—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49"/>
      <w:spacing w:line="225" w:lineRule="auto"/>
      <w:rPr>
        <w:rFonts w:ascii="SimSun" w:hAnsi="SimSun" w:eastAsia="SimSun" w:cs="SimSun"/>
        <w:sz w:val="13"/>
        <w:szCs w:val="13"/>
      </w:rPr>
    </w:pPr>
    <w:r>
      <w:rPr>
        <w:rFonts w:ascii="SimSun" w:hAnsi="SimSun" w:eastAsia="SimSun" w:cs="SimSun"/>
        <w:sz w:val="13"/>
        <w:szCs w:val="13"/>
        <w:color w:val="404040"/>
        <w:spacing w:val="-2"/>
      </w:rPr>
      <w:t>—8</w:t>
    </w:r>
    <w:r>
      <w:rPr>
        <w:rFonts w:ascii="SimSun" w:hAnsi="SimSun" w:eastAsia="SimSun" w:cs="SimSun"/>
        <w:sz w:val="13"/>
        <w:szCs w:val="13"/>
        <w:color w:val="404040"/>
        <w:spacing w:val="-25"/>
      </w:rPr>
      <w:t xml:space="preserve"> </w:t>
    </w:r>
    <w:r>
      <w:rPr>
        <w:rFonts w:ascii="SimSun" w:hAnsi="SimSun" w:eastAsia="SimSun" w:cs="SimSun"/>
        <w:sz w:val="13"/>
        <w:szCs w:val="13"/>
        <w:color w:val="404060"/>
        <w:spacing w:val="-2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49"/>
      <w:spacing w:line="225" w:lineRule="auto"/>
      <w:rPr>
        <w:rFonts w:ascii="SimSun" w:hAnsi="SimSun" w:eastAsia="SimSun" w:cs="SimSun"/>
        <w:sz w:val="13"/>
        <w:szCs w:val="13"/>
      </w:rPr>
    </w:pPr>
    <w:r>
      <w:rPr>
        <w:rFonts w:ascii="SimSun" w:hAnsi="SimSun" w:eastAsia="SimSun" w:cs="SimSun"/>
        <w:sz w:val="13"/>
        <w:szCs w:val="13"/>
        <w:spacing w:val="-2"/>
      </w:rPr>
      <w:t>—9—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"/>
      <w:spacing w:before="84" w:line="224" w:lineRule="auto"/>
      <w:rPr>
        <w:rFonts w:ascii="SimHei" w:hAnsi="SimHei" w:eastAsia="SimHei" w:cs="SimHei"/>
        <w:sz w:val="32"/>
        <w:szCs w:val="32"/>
      </w:rPr>
    </w:pPr>
    <w:r>
      <w:rPr>
        <w:rFonts w:ascii="SimHei" w:hAnsi="SimHei" w:eastAsia="SimHei" w:cs="SimHei"/>
        <w:sz w:val="32"/>
        <w:szCs w:val="32"/>
        <w:b/>
        <w:bCs/>
        <w:spacing w:val="19"/>
      </w:rPr>
      <w:t>附件4</w:t>
    </w:r>
  </w:p>
</w:hdr>
</file>

<file path=word/header10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"/>
      <w:spacing w:before="81" w:line="224" w:lineRule="auto"/>
      <w:rPr>
        <w:rFonts w:ascii="SimHei" w:hAnsi="SimHei" w:eastAsia="SimHei" w:cs="SimHei"/>
        <w:sz w:val="31"/>
        <w:szCs w:val="31"/>
      </w:rPr>
    </w:pPr>
    <w:r>
      <w:rPr>
        <w:rFonts w:ascii="SimHei" w:hAnsi="SimHei" w:eastAsia="SimHei" w:cs="SimHei"/>
        <w:sz w:val="31"/>
        <w:szCs w:val="31"/>
        <w:b/>
        <w:bCs/>
        <w:spacing w:val="23"/>
      </w:rPr>
      <w:t>附件16</w:t>
    </w:r>
  </w:p>
</w:hdr>
</file>

<file path=word/header1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87" w:line="224" w:lineRule="auto"/>
      <w:rPr>
        <w:rFonts w:ascii="SimHei" w:hAnsi="SimHei" w:eastAsia="SimHei" w:cs="SimHei"/>
        <w:sz w:val="33"/>
        <w:szCs w:val="33"/>
      </w:rPr>
    </w:pPr>
    <w:r>
      <w:rPr>
        <w:rFonts w:ascii="SimHei" w:hAnsi="SimHei" w:eastAsia="SimHei" w:cs="SimHei"/>
        <w:sz w:val="33"/>
        <w:szCs w:val="33"/>
        <w:b/>
        <w:bCs/>
        <w:spacing w:val="7"/>
      </w:rPr>
      <w:t>附件17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"/>
      <w:spacing w:before="84" w:line="224" w:lineRule="auto"/>
      <w:rPr>
        <w:rFonts w:ascii="SimHei" w:hAnsi="SimHei" w:eastAsia="SimHei" w:cs="SimHei"/>
        <w:sz w:val="32"/>
        <w:szCs w:val="32"/>
      </w:rPr>
    </w:pPr>
    <w:r>
      <w:rPr>
        <w:rFonts w:ascii="SimHei" w:hAnsi="SimHei" w:eastAsia="SimHei" w:cs="SimHei"/>
        <w:sz w:val="32"/>
        <w:szCs w:val="32"/>
        <w:b/>
        <w:bCs/>
        <w:spacing w:val="19"/>
      </w:rPr>
      <w:t>附件5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"/>
      <w:spacing w:before="84" w:line="224" w:lineRule="auto"/>
      <w:rPr>
        <w:rFonts w:ascii="SimHei" w:hAnsi="SimHei" w:eastAsia="SimHei" w:cs="SimHei"/>
        <w:sz w:val="32"/>
        <w:szCs w:val="32"/>
      </w:rPr>
    </w:pPr>
    <w:r>
      <w:rPr>
        <w:rFonts w:ascii="SimHei" w:hAnsi="SimHei" w:eastAsia="SimHei" w:cs="SimHei"/>
        <w:sz w:val="32"/>
        <w:szCs w:val="32"/>
        <w:b/>
        <w:bCs/>
        <w:spacing w:val="19"/>
      </w:rPr>
      <w:t>附件6</w: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"/>
      <w:spacing w:before="84" w:line="224" w:lineRule="auto"/>
      <w:rPr>
        <w:rFonts w:ascii="SimHei" w:hAnsi="SimHei" w:eastAsia="SimHei" w:cs="SimHei"/>
        <w:sz w:val="32"/>
        <w:szCs w:val="32"/>
      </w:rPr>
    </w:pPr>
    <w:r>
      <w:rPr>
        <w:rFonts w:ascii="SimHei" w:hAnsi="SimHei" w:eastAsia="SimHei" w:cs="SimHei"/>
        <w:sz w:val="32"/>
        <w:szCs w:val="32"/>
        <w:b/>
        <w:bCs/>
        <w:spacing w:val="21"/>
      </w:rPr>
      <w:t>附件7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"/>
      <w:spacing w:before="81" w:line="224" w:lineRule="auto"/>
      <w:rPr>
        <w:rFonts w:ascii="SimHei" w:hAnsi="SimHei" w:eastAsia="SimHei" w:cs="SimHei"/>
        <w:sz w:val="31"/>
        <w:szCs w:val="31"/>
      </w:rPr>
    </w:pPr>
    <w:r>
      <w:rPr>
        <w:rFonts w:ascii="SimHei" w:hAnsi="SimHei" w:eastAsia="SimHei" w:cs="SimHei"/>
        <w:sz w:val="31"/>
        <w:szCs w:val="31"/>
        <w:b/>
        <w:bCs/>
        <w:spacing w:val="-17"/>
      </w:rPr>
      <w:t>附</w:t>
    </w:r>
    <w:r>
      <w:rPr>
        <w:rFonts w:ascii="SimHei" w:hAnsi="SimHei" w:eastAsia="SimHei" w:cs="SimHei"/>
        <w:sz w:val="31"/>
        <w:szCs w:val="31"/>
        <w:spacing w:val="-73"/>
      </w:rPr>
      <w:t xml:space="preserve"> </w:t>
    </w:r>
    <w:r>
      <w:rPr>
        <w:rFonts w:ascii="SimHei" w:hAnsi="SimHei" w:eastAsia="SimHei" w:cs="SimHei"/>
        <w:sz w:val="31"/>
        <w:szCs w:val="31"/>
        <w:b/>
        <w:bCs/>
        <w:spacing w:val="-17"/>
      </w:rPr>
      <w:t>件</w:t>
    </w:r>
    <w:r>
      <w:rPr>
        <w:rFonts w:ascii="SimHei" w:hAnsi="SimHei" w:eastAsia="SimHei" w:cs="SimHei"/>
        <w:sz w:val="31"/>
        <w:szCs w:val="31"/>
        <w:spacing w:val="-79"/>
      </w:rPr>
      <w:t xml:space="preserve"> </w:t>
    </w:r>
    <w:r>
      <w:rPr>
        <w:rFonts w:ascii="SimHei" w:hAnsi="SimHei" w:eastAsia="SimHei" w:cs="SimHei"/>
        <w:sz w:val="31"/>
        <w:szCs w:val="31"/>
        <w:b/>
        <w:bCs/>
        <w:spacing w:val="-17"/>
      </w:rPr>
      <w:t>9</w:t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"/>
      <w:spacing w:before="84" w:line="224" w:lineRule="auto"/>
      <w:rPr>
        <w:rFonts w:ascii="SimHei" w:hAnsi="SimHei" w:eastAsia="SimHei" w:cs="SimHei"/>
        <w:sz w:val="32"/>
        <w:szCs w:val="32"/>
      </w:rPr>
    </w:pPr>
    <w:r>
      <w:rPr>
        <w:rFonts w:ascii="SimHei" w:hAnsi="SimHei" w:eastAsia="SimHei" w:cs="SimHei"/>
        <w:sz w:val="32"/>
        <w:szCs w:val="32"/>
        <w:b/>
        <w:bCs/>
        <w:spacing w:val="18"/>
      </w:rPr>
      <w:t>附件11</w:t>
    </w:r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81" w:line="224" w:lineRule="auto"/>
      <w:rPr>
        <w:rFonts w:ascii="SimHei" w:hAnsi="SimHei" w:eastAsia="SimHei" w:cs="SimHei"/>
        <w:sz w:val="31"/>
        <w:szCs w:val="31"/>
      </w:rPr>
    </w:pPr>
    <w:r>
      <w:rPr>
        <w:rFonts w:ascii="SimHei" w:hAnsi="SimHei" w:eastAsia="SimHei" w:cs="SimHei"/>
        <w:sz w:val="31"/>
        <w:szCs w:val="31"/>
        <w:b/>
        <w:bCs/>
        <w:spacing w:val="23"/>
      </w:rPr>
      <w:t>附件13</w:t>
    </w:r>
  </w:p>
</w:hdr>
</file>

<file path=word/header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"/>
      <w:spacing w:before="81" w:line="224" w:lineRule="auto"/>
      <w:rPr>
        <w:rFonts w:ascii="SimHei" w:hAnsi="SimHei" w:eastAsia="SimHei" w:cs="SimHei"/>
        <w:sz w:val="31"/>
        <w:szCs w:val="31"/>
      </w:rPr>
    </w:pPr>
    <w:r>
      <w:rPr>
        <w:rFonts w:ascii="SimHei" w:hAnsi="SimHei" w:eastAsia="SimHei" w:cs="SimHei"/>
        <w:sz w:val="31"/>
        <w:szCs w:val="31"/>
        <w:b/>
        <w:bCs/>
        <w:spacing w:val="23"/>
      </w:rPr>
      <w:t>附件14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6" Type="http://schemas.openxmlformats.org/officeDocument/2006/relationships/fontTable" Target="fontTable.xml"/><Relationship Id="rId55" Type="http://schemas.openxmlformats.org/officeDocument/2006/relationships/styles" Target="styles.xml"/><Relationship Id="rId54" Type="http://schemas.openxmlformats.org/officeDocument/2006/relationships/settings" Target="settings.xml"/><Relationship Id="rId53" Type="http://schemas.openxmlformats.org/officeDocument/2006/relationships/footer" Target="footer39.xml"/><Relationship Id="rId52" Type="http://schemas.openxmlformats.org/officeDocument/2006/relationships/footer" Target="footer38.xml"/><Relationship Id="rId51" Type="http://schemas.openxmlformats.org/officeDocument/2006/relationships/image" Target="media/image3.jpeg"/><Relationship Id="rId50" Type="http://schemas.openxmlformats.org/officeDocument/2006/relationships/footer" Target="footer37.xml"/><Relationship Id="rId5" Type="http://schemas.openxmlformats.org/officeDocument/2006/relationships/footer" Target="footer5.xml"/><Relationship Id="rId49" Type="http://schemas.openxmlformats.org/officeDocument/2006/relationships/footer" Target="footer36.xml"/><Relationship Id="rId48" Type="http://schemas.openxmlformats.org/officeDocument/2006/relationships/header" Target="header11.xml"/><Relationship Id="rId47" Type="http://schemas.openxmlformats.org/officeDocument/2006/relationships/footer" Target="footer35.xml"/><Relationship Id="rId46" Type="http://schemas.openxmlformats.org/officeDocument/2006/relationships/header" Target="header10.xml"/><Relationship Id="rId45" Type="http://schemas.openxmlformats.org/officeDocument/2006/relationships/footer" Target="footer34.xml"/><Relationship Id="rId44" Type="http://schemas.openxmlformats.org/officeDocument/2006/relationships/footer" Target="footer33.xml"/><Relationship Id="rId43" Type="http://schemas.openxmlformats.org/officeDocument/2006/relationships/header" Target="header9.xml"/><Relationship Id="rId42" Type="http://schemas.openxmlformats.org/officeDocument/2006/relationships/footer" Target="footer32.xml"/><Relationship Id="rId41" Type="http://schemas.openxmlformats.org/officeDocument/2006/relationships/footer" Target="footer31.xml"/><Relationship Id="rId40" Type="http://schemas.openxmlformats.org/officeDocument/2006/relationships/header" Target="header8.xml"/><Relationship Id="rId4" Type="http://schemas.openxmlformats.org/officeDocument/2006/relationships/footer" Target="footer4.xml"/><Relationship Id="rId39" Type="http://schemas.openxmlformats.org/officeDocument/2006/relationships/footer" Target="footer30.xml"/><Relationship Id="rId38" Type="http://schemas.openxmlformats.org/officeDocument/2006/relationships/footer" Target="footer29.xml"/><Relationship Id="rId37" Type="http://schemas.openxmlformats.org/officeDocument/2006/relationships/header" Target="header7.xml"/><Relationship Id="rId36" Type="http://schemas.openxmlformats.org/officeDocument/2006/relationships/image" Target="media/image2.jpeg"/><Relationship Id="rId35" Type="http://schemas.openxmlformats.org/officeDocument/2006/relationships/footer" Target="footer28.xml"/><Relationship Id="rId34" Type="http://schemas.openxmlformats.org/officeDocument/2006/relationships/footer" Target="footer27.xml"/><Relationship Id="rId33" Type="http://schemas.openxmlformats.org/officeDocument/2006/relationships/header" Target="header6.xml"/><Relationship Id="rId32" Type="http://schemas.openxmlformats.org/officeDocument/2006/relationships/footer" Target="footer26.xml"/><Relationship Id="rId31" Type="http://schemas.openxmlformats.org/officeDocument/2006/relationships/header" Target="header5.xml"/><Relationship Id="rId30" Type="http://schemas.openxmlformats.org/officeDocument/2006/relationships/footer" Target="footer25.xml"/><Relationship Id="rId3" Type="http://schemas.openxmlformats.org/officeDocument/2006/relationships/footer" Target="footer3.xml"/><Relationship Id="rId29" Type="http://schemas.openxmlformats.org/officeDocument/2006/relationships/header" Target="header4.xml"/><Relationship Id="rId28" Type="http://schemas.openxmlformats.org/officeDocument/2006/relationships/image" Target="media/image1.jpeg"/><Relationship Id="rId27" Type="http://schemas.openxmlformats.org/officeDocument/2006/relationships/footer" Target="footer24.xml"/><Relationship Id="rId26" Type="http://schemas.openxmlformats.org/officeDocument/2006/relationships/header" Target="header3.xml"/><Relationship Id="rId25" Type="http://schemas.openxmlformats.org/officeDocument/2006/relationships/footer" Target="footer23.xml"/><Relationship Id="rId24" Type="http://schemas.openxmlformats.org/officeDocument/2006/relationships/header" Target="header2.xml"/><Relationship Id="rId23" Type="http://schemas.openxmlformats.org/officeDocument/2006/relationships/footer" Target="footer22.xml"/><Relationship Id="rId22" Type="http://schemas.openxmlformats.org/officeDocument/2006/relationships/header" Target="header1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2025-06-24T11:01:54Z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2025-06-24T11:01:56</vt:filetime>
  </property>
  <property fmtid="{D5CDD505-2E9C-101B-9397-08002B2CF9AE}" pid="4" name="UsrData">
    <vt:lpwstr>685a150e5db5bb001f886f83wl</vt:lpwstr>
  </property>
</Properties>
</file>