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62" w:lineRule="exact"/>
        <w:ind w:left="0" w:right="0"/>
      </w:pPr>
    </w:p>
    <w:p>
      <w:pPr>
        <w:pStyle w:val="BodyText"/>
        <w:spacing w:before="0" w:after="0" w:line="240" w:lineRule="auto"/>
        <w:ind w:left="158" w:right="0" w:firstLine="0"/>
      </w:pPr>
      <w:r>
        <w:rPr>
          <w:rFonts w:ascii="宋体" w:hAnsi="宋体" w:cs="宋体" w:eastAsia="宋体"/>
          <w:sz w:val="22"/>
          <w:szCs w:val="22"/>
        </w:rPr>
        <w:t>附件：</w:t>
      </w:r>
    </w:p>
    <w:p>
      <w:pPr>
        <w:pStyle w:val="BodyText"/>
        <w:spacing w:before="5" w:after="87" w:line="240" w:lineRule="auto"/>
        <w:ind w:left="2148" w:right="0" w:firstLine="0"/>
      </w:pPr>
      <w:r>
        <w:rPr>
          <w:rFonts w:ascii="宋体" w:hAnsi="宋体" w:cs="宋体" w:eastAsia="宋体"/>
          <w:spacing w:val="-1"/>
          <w:sz w:val="32"/>
          <w:szCs w:val="32"/>
        </w:rPr>
        <w:t>2025年10月份郑州市建设工</w:t>
      </w:r>
      <w:r>
        <w:rPr>
          <w:rFonts w:ascii="宋体" w:hAnsi="宋体" w:cs="宋体" w:eastAsia="宋体"/>
          <w:sz w:val="32"/>
          <w:szCs w:val="32"/>
        </w:rPr>
        <w:t>程主要材料价格信息</w:t>
      </w: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9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39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6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5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预应力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钢筋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572.27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预应力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钢筋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150.83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673.30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冷轧带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肋钢筋CRB550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Φ6-10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553.33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144.54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高延性冷轧带肋钢筋CRB6</w:t>
            </w:r>
            <w:r>
              <w:rPr>
                <w:rFonts w:ascii="宋体" w:hAnsi="宋体" w:cs="宋体" w:eastAsia="宋体"/>
                <w:sz w:val="22"/>
                <w:szCs w:val="22"/>
              </w:rPr>
              <w:t>00H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Φ5.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5-6.5mm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259.59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高延性冷轧带肋钢筋CRB6</w:t>
            </w:r>
            <w:r>
              <w:rPr>
                <w:rFonts w:ascii="宋体" w:hAnsi="宋体" w:cs="宋体" w:eastAsia="宋体"/>
                <w:sz w:val="22"/>
                <w:szCs w:val="22"/>
              </w:rPr>
              <w:t>00H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Φ7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-12mm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171.09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圆钢筋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129.79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圆钢筋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650.83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230.83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171.09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17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394.17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003.69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188.79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414.17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021.39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227.14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641.67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222.71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244.84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φ10mm以上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624.17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207.23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圆钢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483.78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圆钢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014.75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Φ6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156.34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Φ8-10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067.85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200.59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200.59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185.84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圆钢筋HPB235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265.49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Φ6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191.74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Φ8-10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103.24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235.99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235.99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221.24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圆钢筋HPB300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730.00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300.88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Φ6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268.44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Φ8-10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073.75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094.40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023.60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882.01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肋钢筋HRB400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014.75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Φ6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6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286.14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Φ8-10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8" w:after="0" w:line="235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091.45</w:t>
            </w:r>
          </w:p>
        </w:tc>
      </w:tr>
    </w:tbl>
    <w:p>
      <w:pPr>
        <w:sectPr>
          <w:footerReference w:type="default" r:id="rId7"/>
          <w:pgSz w:w="11905" w:h="16837"/>
          <w:pgMar w:header="0" w:footer="705" w:top="713" w:bottom="705" w:left="532" w:right="598"/>
          <w:pgNumType w:start="1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112.09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041.30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899.71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筋HRB400E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032.45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Φ6-10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227.14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297.94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209.44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067.85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肋钢筋HRB500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182.89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Φ6-10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244.84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315.63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Φ14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227.14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Φ16-25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085.55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热轧带肋抗震钢</w:t>
            </w:r>
            <w:r>
              <w:rPr>
                <w:rFonts w:ascii="宋体" w:hAnsi="宋体" w:cs="宋体" w:eastAsia="宋体"/>
                <w:sz w:val="22"/>
                <w:szCs w:val="22"/>
              </w:rPr>
              <w:t>筋HRB500E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Φ26-32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200.59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钢绞线（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有粘结）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944.08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375.30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无粘结预应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力钢绞线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556.28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917.06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有粘结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钢丝束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728.06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184.13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无粘结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钢丝束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626.70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979.38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单孔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锚具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4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多孔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锚具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2-1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2孔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4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孔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承压板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用于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无粘结预应力钢丝束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垫板厚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20mm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用于预应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力钢绞线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盖板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用于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有粘结预应力钢绞线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4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个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七孔板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用于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无粘结预应力钢绞线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等边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∠20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-∠40mm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294.99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等边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∠45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-∠56mm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109.14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等边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63-∠140mm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117.99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不等边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∠63mm以下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330.38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不等边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63-∠100mm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277.29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∠63mm以下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684.37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63-∠100mm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631.27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热镀锌不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∠63mm以下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（综合）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215.34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热镀锌不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63-∠100mm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162.24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∠20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-∠40mm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648.97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∠45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-∠56mm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463.13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∠63-∠140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471.98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锌等边角钢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∠20-∠40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179.94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锌等边角钢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∠45-∠56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994.10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锌等边角钢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63-∠140mm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002.95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156.34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8-1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129.79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159.29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203.54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6.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3-10#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483.78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513.27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557.52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6.3#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-10#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014.75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044.25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槽钢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36#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088.50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热轧工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字钢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10#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普型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200.59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热轧工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字钢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12#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普型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165.19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热轧工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字钢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16#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普型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165.19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热轧工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字钢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18-36#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普型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191.74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218.29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60mm以上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262.54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572.27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60mm以上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103.24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扁钢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60mm以上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147.49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C型钢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100×50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244.38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756.08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C型钢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140×60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244.38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756.08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62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C型钢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160×60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244.38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756.08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T型钢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243.39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755.22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100×100×6×8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985.25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150×15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0×7×10mm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941.00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200×100×5.5×8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914.45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200×200×8×12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011.80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250×125×6×9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011.80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300×150×6.5×9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958.70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300×300×10×15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020.65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400×200×8×13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029.50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400×400×13×21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224.19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500×200×10×16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967.55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588×300×12×20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064.90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700×300×13×24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188.79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H型钢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800×300×14×26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241.89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8#（38kg/m）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086.02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500.90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186.53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589.85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186.53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589.85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起重机用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QU70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282.20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674.51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起重机用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QU80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282.20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674.51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起重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机用QU100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282.20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674.51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钢轨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起重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机用QU120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282.20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674.51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花纹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δ3.5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mm以内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880.06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433.68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花纹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δ3.5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mm以上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802.17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364.75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δ0.5～0.9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595.87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δ1.0～1.5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507.37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δ1.6～2.0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507.37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δ2.1～2.8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595.87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δ3.0～4.0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595.87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δ0.5～0.9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δ1.0～1.5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474.93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δ1.6～2.0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359.88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δ2.1～2.8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174.04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δ3.0～4.0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067.85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热轧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卷板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δ4.5～11.5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023.60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δ6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474.93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δ8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421.83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δ10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289.09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δ12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182.89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δ14～25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120.94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热轧中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厚钢板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δ26～50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112.09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低合金板Q35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5B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501.47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低合金板Q35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5B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457.23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低合金板Q35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5B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359.88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低合金板Q35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5B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14～25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297.94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低合金板Q35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5B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30～50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297.94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普通不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锈钢板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202)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1181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1045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抛光不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锈钢板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202)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1280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1133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镀铜不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锈钢板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202)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1280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1133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镜面不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锈钢板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202)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1379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1221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δ0.4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1572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1391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1552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1373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1532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1355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δ0.7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1522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1347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0.95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δ0.8-1.0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1472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8.42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δ1.2-1.5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1422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1258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5.89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δ2.0-3.0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1412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2.05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1249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7.39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不锈钢板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（标号304）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δ4.0-10.0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1322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1170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0.84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δ0.4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678.47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589.97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536.87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δ0.7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492.63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δ0.8～0.9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474.93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δ1.0～1.5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421.83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δ1.6～2.0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421.83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δ2.1～2.8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333.33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镀锌薄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δ3.0～4.0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271.39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δ0.326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324.48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δ0.426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147.49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δ0.476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059.00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970.50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δ0.6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882.01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δ0.7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793.51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彩涂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δ0.8-1.0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775.81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彩色压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型钢板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0.5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237.00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519.47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彩色压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型钢板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0.7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039.00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344.25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彩色压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型钢板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1.0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019.20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326.73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DN15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DN32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DN40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DN70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DN80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DN125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N200mm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DN15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DN32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DN40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DN50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92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DN70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DN80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N100mm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N125mm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N150mm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焊接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N200mm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Φ32∽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57mm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253.69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57.1∽89mm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138.64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Φ89.1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∽108mm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961.65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Φ108.1∽15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9mm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935.10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Φ159.1∽21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9mm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784.66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Φ219.1∽27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3mm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887.91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Φ32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905.60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Φ37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994.10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Φ42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613.33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082.60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519.17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430.68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16.1∽25mm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342.18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25.1∽38mm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297.94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38.1∽57mm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253.69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冷轧无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缝钢管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57.1∽89mm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138.64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15×15×1.2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424.78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25×25×1.5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292.04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50×50×1.5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247.79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80×80×3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292.04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120×120×4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200×200×4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380.53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20×30×2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40×60×3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40×80×3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60×80×3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60×90×3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50×100×3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336.28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80×120×4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247.79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矩形管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100×200×4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870.00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424.78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弹簧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钢丝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763.61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100.54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钢丝绳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19丝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Φ4.5mm以内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433.27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578.12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钢丝绳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19丝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Φ9mm以内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433.27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578.12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钢丝绳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33丝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Φ14∽15.5mm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995.77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075.90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铁丝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8∽1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166.52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457.10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镀锌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铁丝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16∽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22#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166.52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457.10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黑铁丝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539.59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902.29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刺铁丝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539.59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902.29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钢丝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701.23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045.34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钢管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脚手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462.73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834.27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钢管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扣件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4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个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钢管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底座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4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个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钢支撑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812.56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143.86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钢模板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046.41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350.81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钢护筒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570.74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929.86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铁件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015.54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323.49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铸铁件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080.08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495.65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铸铁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043.93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578.70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装饰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用不锈钢管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201)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824.23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装饰用不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锈钢方管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综合(标号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201)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824.23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螺旋管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219-325×6-8</w:t>
            </w:r>
            <w:r>
              <w:rPr>
                <w:rFonts w:ascii="宋体" w:hAnsi="宋体" w:cs="宋体" w:eastAsia="宋体"/>
                <w:sz w:val="22"/>
                <w:szCs w:val="22"/>
                <w:spacing w:val="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412.98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螺旋管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377-630×6-10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412.98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螺旋管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720-1420×8-12</w:t>
            </w:r>
            <w:r>
              <w:rPr>
                <w:rFonts w:ascii="宋体" w:hAnsi="宋体" w:cs="宋体" w:eastAsia="宋体"/>
                <w:sz w:val="22"/>
                <w:szCs w:val="22"/>
                <w:spacing w:val="-2"/>
              </w:rPr>
              <w:t> 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412.98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方钢管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046.15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350.57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热镀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锌矩形钢管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046.15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350.57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热镀锌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铁件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678.11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794.79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黄铜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薄板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8645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7650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紫铜板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9145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8093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黄铜管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8745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7739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紫铜管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9345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8270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铝管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2398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铝合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金各型管材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2487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铝合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金板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铝板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铝带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宽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59mm以下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铅板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2216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1961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8.58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铝合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金框料型材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2487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铝合金扁、角</w:t>
            </w:r>
            <w:r>
              <w:rPr>
                <w:rFonts w:ascii="宋体" w:hAnsi="宋体" w:cs="宋体" w:eastAsia="宋体"/>
                <w:sz w:val="22"/>
                <w:szCs w:val="22"/>
              </w:rPr>
              <w:t>、槽类型材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各色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2487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铝合金明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幕墙型材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2487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铝合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金货柜型材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各系列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各色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2487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铅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锌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锌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镍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铜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1#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9"/>
                <w:sz w:val="22"/>
                <w:szCs w:val="22"/>
              </w:rPr>
              <w:t>矿渣/粉煤灰/火山灰硅</w:t>
            </w:r>
            <w:r>
              <w:rPr>
                <w:rFonts w:ascii="宋体" w:hAnsi="宋体" w:cs="宋体" w:eastAsia="宋体"/>
                <w:spacing w:val="-28"/>
                <w:sz w:val="22"/>
                <w:szCs w:val="22"/>
              </w:rPr>
              <w:t>酸盐水泥袋装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72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32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9"/>
                <w:sz w:val="22"/>
                <w:szCs w:val="22"/>
              </w:rPr>
              <w:t>矿渣/粉煤灰/火山灰硅</w:t>
            </w:r>
            <w:r>
              <w:rPr>
                <w:rFonts w:ascii="宋体" w:hAnsi="宋体" w:cs="宋体" w:eastAsia="宋体"/>
                <w:spacing w:val="-28"/>
                <w:sz w:val="22"/>
                <w:szCs w:val="22"/>
              </w:rPr>
              <w:t>酸盐水泥散装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72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32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普通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硅酸盐水泥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袋装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42.5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普通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硅酸盐水泥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散装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42.5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普通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硅酸盐水泥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袋装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52.5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普通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硅酸盐水泥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散装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52.5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白色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硅酸盐水泥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C20商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最大粒径15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C20商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C25商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最大粒径15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C25商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C30商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最大粒径15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C30商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C35商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C40商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品砼(机制砂）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C45商品砼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(河砂）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C50商品砼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(河砂）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C55商品砼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(河砂）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C60商品砼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(河砂）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最大粒径20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DMM5.0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(散装干粉）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DMM7.5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(散装干粉）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DMM10(散装干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DMM15(散装干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DMM20(散装干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DMM25(散装干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预拌砌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筑砂浆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DMM30(散装干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预拌抹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灰砂浆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DPM5.0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(散装干粉）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预拌抹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灰砂浆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DPM10(散装干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预拌抹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灰砂浆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DPM15(散装干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预拌抹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灰砂浆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DPM20(散装干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预拌地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面砂浆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DSM15(散装干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预拌地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面砂浆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DSM20(散装干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预拌地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面砂浆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DSM25(散装干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粉）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蒸压粉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煤灰砖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240×115×53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蒸压粉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煤灰砖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土砖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200×95×50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土砖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240×115×53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混凝土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多孔砖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蒸压灰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砂砖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200×95×50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蒸压灰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砂砖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240×115×53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蒸压灰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砂砖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煤矸石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烧结砖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240×115×53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煤矸石烧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结多孔砖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240×115×90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千块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土空心砌块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190×190×190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土空心砌块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290×190×190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土空心砌块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390×190×190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土空心砌块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390×280×190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混凝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土空心砌块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390×380×190</w:t>
            </w:r>
            <w:r>
              <w:rPr>
                <w:rFonts w:ascii="宋体" w:hAnsi="宋体" w:cs="宋体" w:eastAsia="宋体"/>
                <w:sz w:val="22"/>
                <w:szCs w:val="22"/>
                <w:spacing w:val="-1"/>
              </w:rPr>
              <w:t> </w:t>
            </w:r>
            <w:r>
              <w:rPr>
                <w:rFonts w:ascii="宋体" w:hAnsi="宋体" w:cs="宋体" w:eastAsia="宋体"/>
                <w:spacing w:val="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75-100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125-200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225-300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A5.0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75-100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A5.0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125-200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A5.0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B06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225-300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75-100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125-200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蒸压加气砼块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A3.5</w:t>
            </w:r>
            <w:r>
              <w:rPr>
                <w:rFonts w:ascii="宋体" w:hAnsi="宋体" w:cs="宋体" w:eastAsia="宋体"/>
                <w:sz w:val="22"/>
                <w:szCs w:val="22"/>
                <w:spacing w:val="-16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B05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225-300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生石灰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熟石灰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石灰膏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细砂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干净砂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中、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粗砂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干净砂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机制砂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干净砂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碎石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粘土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天然密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实体积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石油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100.18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743.52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石油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100.18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743.52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石油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147.69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785.57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石油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141.88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780.42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重交通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537.00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130.09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重交通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608.00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192.92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改性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沥青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237.00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749.56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汽油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汽油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95#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汽油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98#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溶剂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汽油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柴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油（工业用）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柴油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柴油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-1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0#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kg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天然气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水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自来水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4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m3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电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1-1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0kv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6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Kw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.h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电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1k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v以下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6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Kw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.h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1×4.00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1×6.00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326.48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173.88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092.60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851.86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965.67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624.48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275.27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783.43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1×70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823.19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153.26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1×95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961.70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045.76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1×120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1003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0.93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876.93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1301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1151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1×185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1571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1.41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1390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1×240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2153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1905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1×1.50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1×2.50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1×4.00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1×6.00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346.28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191.40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123.83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879.50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009.93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663.66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339.09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839.90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1×70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910.11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230.18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1×95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080.55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150.93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1×120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1025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075.31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1346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1191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9.99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1×185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1597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1414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1.48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阻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燃铜芯聚氯乙烯绝缘线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ZR-BV-450/750V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1×240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2228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1972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1×1.50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1×2.50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1×4.00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1×6.00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039.86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920.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642.47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453.51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591.08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292.99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672.12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249.66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293.69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684.68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1×70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210.33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380.82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1×95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1008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1.75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921.91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1×120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1307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1157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1717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1519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9.13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1×185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2037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1803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耐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火铜芯聚氯乙烯绝缘线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NH-BV-450/750V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1×240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2842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2515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3.67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1×4.00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1×6.00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326.48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173.88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092.60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851.86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965.67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624.48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275.27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783.43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1×70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881.42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204.79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1×95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041.32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116.21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1×120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1020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5.32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031.26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1340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1186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1×185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1590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2.29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1407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双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色铜芯聚氯乙烯绝缘线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BV-450/750V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1×240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2218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0.75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1962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1×1.00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1×1.50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1×2.50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1×4.00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1×6.00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902.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798.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385.17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225.82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311.31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045.41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225.29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854.24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氯乙烯绝缘软线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BVR-450/750V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583.07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055.82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2×1.00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2×1.50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2×2.50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2×4.00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2×6.00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234.39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092.38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3×1.50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3×2.50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3×4.00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260.74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115.70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铜芯聚氯乙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烯护套线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BVVB-300/500V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3×6.00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百米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931.76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709.52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.54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6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.64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499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.25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6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.65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9×0.2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9×0.3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9×0.4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9×0.5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9×6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10×0.2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10×0.3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RVV-300/300V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531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铜芯聚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氯乙烯护套软线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RVV-300/500V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3×4+1×2.5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3×6+1×4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3×10+1×6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3×185+1×95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3×4+2×2.5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3×6+2×4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3×10+2×6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3×16+2×10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3×25+2×16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3×35+2×16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3×50+2×25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3×70+2×35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3×95+2×50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3×185+2×95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3×240+2×120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3×4+1×2.5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3×6+1×4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3×10+1×6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3×185+1×95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3×4+2×2.5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3×6+2×4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3×10+2×6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3×16+2×10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3×25+2×16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3×35+2×16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3×50+2×25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3×70+2×35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3×95+2×50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3×120+2×70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3×150+2×70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3×185+2×95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铜芯塑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3×240+2×120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3×4+1×2.5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3×6+1×4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3×10+1×6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3×185+1×95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3×4+2×2.5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3×6+2×4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3×10+2×6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3×16+2×10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3×25+2×16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3×35+2×16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3×50+2×25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3×70+2×35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3×95+2×50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3×120+2×70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3×150+2×70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3×185+2×95</w:t>
            </w:r>
            <w:r>
              <w:rPr>
                <w:rFonts w:ascii="宋体" w:hAnsi="宋体" w:cs="宋体" w:eastAsia="宋体"/>
                <w:sz w:val="22"/>
                <w:szCs w:val="22"/>
                <w:spacing w:val="-27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ZRVV22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0.6/1KV</w:t>
            </w:r>
            <w:r>
              <w:rPr>
                <w:rFonts w:ascii="宋体" w:hAnsi="宋体" w:cs="宋体" w:eastAsia="宋体"/>
                <w:sz w:val="22"/>
                <w:szCs w:val="22"/>
                <w:spacing w:val="-29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3×240+2×120</w:t>
            </w:r>
            <w:r>
              <w:rPr>
                <w:rFonts w:ascii="宋体" w:hAnsi="宋体" w:cs="宋体" w:eastAsia="宋体"/>
                <w:sz w:val="22"/>
                <w:szCs w:val="22"/>
                <w:spacing w:val="-3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829.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734.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2×185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2×240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3×4+1×2.5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3×6+1×4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3×10+1×6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3×185+1×90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3×4+2×2.5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3×6+2×4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3×10+2×6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3×16+2×10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3×25+2×16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3×35+2×16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3×50+2×25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3×70+2×35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3×95+2×50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3×185+2×95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阻燃铜芯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塑力电缆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ZRVV0.6/1KV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3×240+2×120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816.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2"/>
                <w:szCs w:val="22"/>
              </w:rPr>
              <w:t>1×4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2"/>
                <w:szCs w:val="22"/>
              </w:rPr>
              <w:t>1×6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1×10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1×16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1×25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1×35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1×50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1×70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1×95</w:t>
            </w:r>
            <w:r>
              <w:rPr>
                <w:rFonts w:ascii="宋体" w:hAnsi="宋体" w:cs="宋体" w:eastAsia="宋体"/>
                <w:sz w:val="22"/>
                <w:szCs w:val="22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1×120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1×150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1×185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1×240</w:t>
            </w:r>
            <w:r>
              <w:rPr>
                <w:rFonts w:ascii="宋体" w:hAnsi="宋体" w:cs="宋体" w:eastAsia="宋体"/>
                <w:sz w:val="22"/>
                <w:szCs w:val="22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3×4+1×2.5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3×6+1×4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3×10+1×6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414.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3×185+1×95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3×4+2×2.5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3×6+2×4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3×10+2×6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3×16+2×10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3×25+2×16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3×50+2×25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3×70+2×35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3×95+2×50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3×120+2×70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3×150+2×70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3×185+2×95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3×240+2×120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865.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4×2.5+1×1.5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4×4+1×2.5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4×6+1×4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4×10+1×6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4×16+1×10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4×35+1×16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4×50+1×25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4×70+1×35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4×95+1×50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4×120+1×70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4×150+1×70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4×185+1×95</w:t>
            </w:r>
            <w:r>
              <w:rPr>
                <w:rFonts w:ascii="宋体" w:hAnsi="宋体" w:cs="宋体" w:eastAsia="宋体"/>
                <w:sz w:val="22"/>
                <w:szCs w:val="22"/>
                <w:spacing w:val="-21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5×35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5×70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5×95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5×120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5×185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822.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728.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YJV/YJY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5×240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078.54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4×2.5+1×1.5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4×4+1×2.5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6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4×6+1×4</w:t>
            </w:r>
            <w:r>
              <w:rPr>
                <w:rFonts w:ascii="宋体" w:hAnsi="宋体" w:cs="宋体" w:eastAsia="宋体"/>
                <w:sz w:val="22"/>
                <w:szCs w:val="22"/>
                <w:spacing w:val="-11"/>
              </w:rPr>
              <w:t> 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4×10+1×6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4×16+1×10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4×25+1×16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4×35+1×16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133.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4×50+1×25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4×70+1×35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4×95+1×50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354.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4×120+1×70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4×150+1×70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2"/>
                <w:szCs w:val="22"/>
              </w:rPr>
              <w:t>4×185+1×95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2"/>
                <w:szCs w:val="22"/>
              </w:rPr>
              <w:t>4×240+1×120</w:t>
            </w:r>
            <w:r>
              <w:rPr>
                <w:rFonts w:ascii="宋体" w:hAnsi="宋体" w:cs="宋体" w:eastAsia="宋体"/>
                <w:sz w:val="22"/>
                <w:szCs w:val="22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979.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867.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5×35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5×50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203.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5×70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336.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5×95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393.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5×120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5×150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683.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5×185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67" w:lineRule="auto"/>
              <w:ind w:left="107" w:right="0" w:firstLine="0"/>
            </w:pPr>
            <w:r>
              <w:rPr>
                <w:rFonts w:ascii="宋体" w:hAnsi="宋体" w:cs="宋体" w:eastAsia="宋体"/>
                <w:position w:val="5"/>
                <w:spacing w:val="-8"/>
                <w:sz w:val="22"/>
                <w:szCs w:val="22"/>
              </w:rPr>
              <w:t>842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交联聚乙烯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铜芯电缆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YJV22/YJY22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5×240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6" w:after="0" w:line="204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121.68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.34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.51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849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5×10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45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.49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859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6×10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.97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869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7×10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.14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8×1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8×1.5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8×2.5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8×4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8×6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8×10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.71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879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85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.83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10×6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10×10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14×0.75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14×1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14×1.5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14×2.5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889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14×4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16×0.75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16×1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16×1.5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16×2.5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19×0.75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19×1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38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19×1.5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19×2.5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24×0.75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899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24×1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24×1.5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24×2.5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63.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30×0.75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30×1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30×1.5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30×2.5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78.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69.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37×0.75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37×1</w:t>
            </w:r>
            <w:r>
              <w:rPr>
                <w:rFonts w:ascii="宋体" w:hAnsi="宋体" w:cs="宋体" w:eastAsia="宋体"/>
                <w:sz w:val="22"/>
                <w:szCs w:val="22"/>
                <w:spacing w:val="-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39.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34.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37×1.5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57.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50.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909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铜芯控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制电缆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z w:val="22"/>
                <w:szCs w:val="22"/>
              </w:rPr>
              <w:t>KVV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450/750V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37×2.5</w:t>
            </w:r>
            <w:r>
              <w:rPr>
                <w:rFonts w:ascii="宋体" w:hAnsi="宋体" w:cs="宋体" w:eastAsia="宋体"/>
                <w:sz w:val="22"/>
                <w:szCs w:val="22"/>
                <w:spacing w:val="-24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mm2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96.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748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85.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03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125.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111.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170.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24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150.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DN200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219.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194.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DN250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288.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36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255.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DN300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366.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323.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DN400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544.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DN500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758.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671.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DN600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997.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63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882.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DN700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273.88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127.33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919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DN800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576.15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394.82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DN900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917.63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697.02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DN1000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281.11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018.68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DN1200</w:t>
            </w:r>
            <w:r>
              <w:rPr>
                <w:rFonts w:ascii="宋体" w:hAnsi="宋体" w:cs="宋体" w:eastAsia="宋体"/>
                <w:sz w:val="22"/>
                <w:szCs w:val="22"/>
                <w:spacing w:val="-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128.23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768.34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2" w:after="0" w:line="215" w:lineRule="auto"/>
              <w:ind w:left="20" w:right="0" w:firstLine="0"/>
            </w:pPr>
            <w:r>
              <w:rPr>
                <w:rFonts w:ascii="Times New Roman" w:hAnsi="Times New Roman" w:cs="Times New Roman" w:eastAsia="Times New Roman"/>
                <w:spacing w:val="-27"/>
                <w:sz w:val="24"/>
                <w:szCs w:val="24"/>
              </w:rPr>
              <w:t>DN1400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38"/>
                <w:sz w:val="24"/>
                <w:szCs w:val="24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149.01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671.69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2" w:after="0" w:line="215" w:lineRule="auto"/>
              <w:ind w:left="20" w:right="0" w:firstLine="0"/>
            </w:pPr>
            <w:r>
              <w:rPr>
                <w:rFonts w:ascii="Times New Roman" w:hAnsi="Times New Roman" w:cs="Times New Roman" w:eastAsia="Times New Roman"/>
                <w:spacing w:val="-27"/>
                <w:sz w:val="24"/>
                <w:szCs w:val="24"/>
              </w:rPr>
              <w:t>DN1500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38"/>
                <w:sz w:val="24"/>
                <w:szCs w:val="24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806.82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253.82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2" w:after="0" w:line="215" w:lineRule="auto"/>
              <w:ind w:left="20" w:right="0" w:firstLine="0"/>
            </w:pPr>
            <w:r>
              <w:rPr>
                <w:rFonts w:ascii="Times New Roman" w:hAnsi="Times New Roman" w:cs="Times New Roman" w:eastAsia="Times New Roman"/>
                <w:spacing w:val="-27"/>
                <w:sz w:val="24"/>
                <w:szCs w:val="24"/>
              </w:rPr>
              <w:t>DN1600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38"/>
                <w:sz w:val="24"/>
                <w:szCs w:val="24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438.67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812.98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2" w:after="0" w:line="215" w:lineRule="auto"/>
              <w:ind w:left="20" w:right="0" w:firstLine="0"/>
            </w:pPr>
            <w:r>
              <w:rPr>
                <w:rFonts w:ascii="Times New Roman" w:hAnsi="Times New Roman" w:cs="Times New Roman" w:eastAsia="Times New Roman"/>
                <w:spacing w:val="-27"/>
                <w:sz w:val="24"/>
                <w:szCs w:val="24"/>
              </w:rPr>
              <w:t>DN1800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38"/>
                <w:sz w:val="24"/>
                <w:szCs w:val="24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781.17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001.04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给水铸铁管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92" w:after="0" w:line="215" w:lineRule="auto"/>
              <w:ind w:left="20" w:right="0" w:firstLine="0"/>
            </w:pPr>
            <w:r>
              <w:rPr>
                <w:rFonts w:ascii="Times New Roman" w:hAnsi="Times New Roman" w:cs="Times New Roman" w:eastAsia="Times New Roman"/>
                <w:spacing w:val="-27"/>
                <w:sz w:val="24"/>
                <w:szCs w:val="24"/>
              </w:rPr>
              <w:t>DN2000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2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38"/>
                <w:sz w:val="24"/>
                <w:szCs w:val="24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m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433.43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463.22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球墨给水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铸铁管件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综合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1288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8.12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4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1140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5.42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929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DN15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589.97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342.18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DN25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103.24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DN32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766.67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103.24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933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DN40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656.67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005.90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934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988.20</w:t>
            </w:r>
          </w:p>
        </w:tc>
      </w:tr>
    </w:tbl>
    <w:p>
      <w:pPr>
        <w:sectPr>
          <w:pgSz w:w="11905" w:h="16837"/>
          <w:pgMar w:header="0" w:footer="705" w:top="713" w:bottom="705" w:left="532" w:right="598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566"/>
        <w:gridCol w:w="3105"/>
        <w:gridCol w:w="3506"/>
        <w:gridCol w:w="732"/>
        <w:gridCol w:w="1339"/>
        <w:gridCol w:w="1338"/>
      </w:tblGrid>
      <w:tr>
        <w:trPr>
          <w:trHeight w:val="842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51" w:right="0" w:firstLine="0"/>
            </w:pPr>
            <w:r>
              <w:rPr>
                <w:rFonts w:ascii="宋体" w:hAnsi="宋体" w:cs="宋体" w:eastAsia="宋体"/>
                <w:spacing w:val="-14"/>
                <w:sz w:val="22"/>
                <w:szCs w:val="22"/>
              </w:rPr>
              <w:t>序号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101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材料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名称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299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规格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型号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40" w:lineRule="auto"/>
              <w:ind w:left="133" w:right="0" w:firstLine="0"/>
            </w:pPr>
            <w:r>
              <w:rPr>
                <w:rFonts w:ascii="宋体" w:hAnsi="宋体" w:cs="宋体" w:eastAsia="宋体"/>
                <w:spacing w:val="-11"/>
                <w:sz w:val="22"/>
                <w:szCs w:val="22"/>
              </w:rPr>
              <w:t>单位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025-10月份</w:t>
            </w:r>
          </w:p>
          <w:p>
            <w:pPr>
              <w:spacing w:before="0" w:after="0" w:line="227" w:lineRule="auto"/>
              <w:ind w:left="215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spacing w:before="0" w:after="0" w:line="227" w:lineRule="auto"/>
              <w:ind w:left="107" w:right="55" w:hanging="55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202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5-10月份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不含税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单价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935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DN70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855.46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936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DN80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890.86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937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DN100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864.31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938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DN125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626.67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979.35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939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DN150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636.67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988.20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940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N200mm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686.67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032.45</w:t>
            </w:r>
          </w:p>
        </w:tc>
      </w:tr>
      <w:tr>
        <w:trPr>
          <w:trHeight w:val="360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941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N250mm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8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926.25</w:t>
            </w:r>
          </w:p>
        </w:tc>
      </w:tr>
      <w:tr>
        <w:trPr>
          <w:trHeight w:val="359" w:hRule="exact"/>
        </w:trPr>
        <w:tc>
          <w:tcPr>
            <w:tcW w:w="56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0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942</w:t>
            </w:r>
          </w:p>
        </w:tc>
        <w:tc>
          <w:tcPr>
            <w:tcW w:w="310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1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衬塑复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合钢管</w:t>
            </w:r>
          </w:p>
        </w:tc>
        <w:tc>
          <w:tcPr>
            <w:tcW w:w="350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D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N300mm</w:t>
            </w:r>
          </w:p>
        </w:tc>
        <w:tc>
          <w:tcPr>
            <w:tcW w:w="7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299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t</w:t>
            </w:r>
          </w:p>
        </w:tc>
        <w:tc>
          <w:tcPr>
            <w:tcW w:w="133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696.67</w:t>
            </w:r>
          </w:p>
        </w:tc>
        <w:tc>
          <w:tcPr>
            <w:tcW w:w="133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6" w:after="0" w:line="237" w:lineRule="auto"/>
              <w:ind w:left="52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926.25</w:t>
            </w:r>
          </w:p>
        </w:tc>
      </w:tr>
    </w:tbl>
    <w:sectPr>
      <w:pgSz w:w="11905" w:h="16837"/>
      <w:pgMar w:header="0" w:footer="705" w:top="713" w:bottom="705" w:left="532" w:right="5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charset w:val=""/>
    <w:family w:val="auto"/>
    <w:pitch w:val="variable"/>
  </w:font>
  <w:font w:name="Times New Roman">
    <w:altName w:val="Times New Roman"/>
    <w:charset w:val="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50.500pt;margin-top:806.596pt;width:117.975pt;height:14.100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宋体" w:hAnsi="宋体" w:cs="宋体" w:eastAsia="宋体"/>
                  <w:sz w:val="22"/>
                  <w:szCs w:val="22"/>
                </w:rPr>
                <w:t>第</w:t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 </w:t>
              </w:r>
              <w:r>
                <w:rPr/>
                <w:fldChar w:fldCharType="begin"/>
              </w:r>
              <w:r>
                <w:rPr>
                  <w:rFonts w:ascii="宋体" w:hAnsi="宋体" w:cs="宋体" w:eastAsia="宋体"/>
                  <w:color w:val="000000"/>
                  <w:sz w:val="22"/>
                  <w:szCs w:val="22"/>
                </w:rPr>
                <w:instrText> PAGE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 </w:t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页，共</w:t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 </w:t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25</w:t>
              </w:r>
              <w:r>
                <w:rPr>
                  <w:rFonts w:ascii="宋体" w:hAnsi="宋体" w:cs="宋体" w:eastAsia="宋体"/>
                  <w:sz w:val="22"/>
                  <w:szCs w:val="22"/>
                  <w:spacing w:val="-8"/>
                </w:rPr>
                <w:t> </w:t>
              </w:r>
              <w:r>
                <w:rPr>
                  <w:rFonts w:ascii="宋体" w:hAnsi="宋体" w:cs="宋体" w:eastAsia="宋体"/>
                  <w:sz w:val="22"/>
                  <w:szCs w:val="22"/>
                </w:rPr>
                <w:t>页</w:t>
              </w:r>
            </w:p>
          </w:txbxContent>
        </v:textbox>
      </v:shape>
    </w:pict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<Relationship Id="rId7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2025-11-17T01:44:05Z</dcterms:created>
  <dcterms:modified xsi:type="dcterms:W3CDTF">2025-11-17T01:44:05Z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328E1CC4-710E-43F9-A774-6E16DE1EF0A5}" pid="2" name="Created">
    <vt:filetime>2025-11-17T00:00:00Z</vt:filetime>
  </property>
  <property fmtid="{328E1CC4-710E-43F9-A774-6E16DE1EF0A5}" pid="3" name="LastSaved">
    <vt:filetime>2025-11-17T00:00:00Z</vt:filetime>
  </property>
</Properties>
</file>